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appy Monkey" w:cs="Happy Monkey" w:eastAsia="Happy Monkey" w:hAnsi="Happy Monkey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32"/>
          <w:szCs w:val="32"/>
          <w:rtl w:val="0"/>
        </w:rPr>
        <w:t xml:space="preserve">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appy Monkey" w:cs="Happy Monkey" w:eastAsia="Happy Monkey" w:hAnsi="Happy Monkey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vertAlign w:val="baseline"/>
          <w:rtl w:val="0"/>
        </w:rPr>
        <w:t xml:space="preserve">Title I - Parent &amp; 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Family Engagement 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vertAlign w:val="baseline"/>
          <w:rtl w:val="0"/>
        </w:rPr>
        <w:t xml:space="preserve">Planning Team (P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FEP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vertAlign w:val="baseline"/>
          <w:rtl w:val="0"/>
        </w:rPr>
        <w:t xml:space="preserve">T) Members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4705350</wp:posOffset>
            </wp:positionH>
            <wp:positionV relativeFrom="paragraph">
              <wp:posOffset>66675</wp:posOffset>
            </wp:positionV>
            <wp:extent cx="1405890" cy="133731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337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Happy Monkey" w:cs="Happy Monkey" w:eastAsia="Happy Monkey" w:hAnsi="Happy Monkey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Happy Monkey" w:cs="Happy Monkey" w:eastAsia="Happy Monkey" w:hAnsi="Happy Monkey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appy Monkey" w:cs="Happy Monkey" w:eastAsia="Happy Monkey" w:hAnsi="Happy Monkey"/>
          <w:b w:val="1"/>
          <w:sz w:val="28"/>
          <w:szCs w:val="28"/>
          <w:highlight w:val="yellow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vertAlign w:val="baseline"/>
          <w:rtl w:val="0"/>
        </w:rPr>
        <w:t xml:space="preserve">School: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appy Monkey" w:cs="Happy Monkey" w:eastAsia="Happy Monkey" w:hAnsi="Happy Monkey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Happy Monkey" w:cs="Happy Monkey" w:eastAsia="Happy Monkey" w:hAnsi="Happy Monkey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vertAlign w:val="baseline"/>
                <w:rtl w:val="0"/>
              </w:rPr>
              <w:t xml:space="preserve">Name of P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FE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vertAlign w:val="baseline"/>
                <w:rtl w:val="0"/>
              </w:rPr>
              <w:t xml:space="preserve">PT Member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/Role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Style w:val="Heading2"/>
        <w:rPr>
          <w:rFonts w:ascii="Cinzel Regular" w:cs="Cinzel Regular" w:eastAsia="Cinzel Regular" w:hAnsi="Cinzel Regular"/>
          <w:sz w:val="28"/>
          <w:szCs w:val="28"/>
        </w:rPr>
      </w:pPr>
      <w:bookmarkStart w:colFirst="0" w:colLast="0" w:name="_l8vzj69j6xp8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528638</wp:posOffset>
            </wp:positionH>
            <wp:positionV relativeFrom="paragraph">
              <wp:posOffset>238125</wp:posOffset>
            </wp:positionV>
            <wp:extent cx="4427156" cy="149066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7156" cy="1490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pStyle w:val="Heading2"/>
        <w:rPr>
          <w:rFonts w:ascii="Happy Monkey" w:cs="Happy Monkey" w:eastAsia="Happy Monkey" w:hAnsi="Happy Monkey"/>
        </w:rPr>
      </w:pPr>
      <w:bookmarkStart w:colFirst="0" w:colLast="0" w:name="_x2oex0kk5eob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rPr>
          <w:rFonts w:ascii="Happy Monkey" w:cs="Happy Monkey" w:eastAsia="Happy Monkey" w:hAnsi="Happy Monkey"/>
          <w:sz w:val="36"/>
          <w:szCs w:val="36"/>
        </w:rPr>
      </w:pPr>
      <w:bookmarkStart w:colFirst="0" w:colLast="0" w:name="_ukrw6kfxjhjj" w:id="2"/>
      <w:bookmarkEnd w:id="2"/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NOTES/MINUTES</w:t>
      </w:r>
    </w:p>
    <w:p w:rsidR="00000000" w:rsidDel="00000000" w:rsidP="00000000" w:rsidRDefault="00000000" w:rsidRPr="00000000" w14:paraId="00000026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Documentation is required to show input from all stakeholders. </w:t>
      </w:r>
      <w:r w:rsidDel="00000000" w:rsidR="00000000" w:rsidRPr="00000000">
        <w:rPr>
          <w:rFonts w:ascii="Happy Monkey" w:cs="Happy Monkey" w:eastAsia="Happy Monkey" w:hAnsi="Happy Monkey"/>
          <w:highlight w:val="yellow"/>
          <w:rtl w:val="0"/>
        </w:rPr>
        <w:t xml:space="preserve">REMEMBER </w:t>
      </w: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to use the key below to denote input from stakeholders.</w:t>
      </w:r>
    </w:p>
    <w:p w:rsidR="00000000" w:rsidDel="00000000" w:rsidP="00000000" w:rsidRDefault="00000000" w:rsidRPr="00000000" w14:paraId="00000027">
      <w:pPr>
        <w:rPr>
          <w:rFonts w:ascii="Happy Monkey" w:cs="Happy Monkey" w:eastAsia="Happy Monkey" w:hAnsi="Happy Monkey"/>
          <w:b w:val="1"/>
        </w:rPr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P= Parent/family</w:t>
      </w:r>
    </w:p>
    <w:p w:rsidR="00000000" w:rsidDel="00000000" w:rsidP="00000000" w:rsidRDefault="00000000" w:rsidRPr="00000000" w14:paraId="00000028">
      <w:pPr>
        <w:rPr>
          <w:rFonts w:ascii="Happy Monkey" w:cs="Happy Monkey" w:eastAsia="Happy Monkey" w:hAnsi="Happy Monkey"/>
          <w:b w:val="1"/>
        </w:rPr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A= Administrator</w:t>
      </w:r>
    </w:p>
    <w:p w:rsidR="00000000" w:rsidDel="00000000" w:rsidP="00000000" w:rsidRDefault="00000000" w:rsidRPr="00000000" w14:paraId="00000029">
      <w:pPr>
        <w:rPr>
          <w:rFonts w:ascii="Happy Monkey" w:cs="Happy Monkey" w:eastAsia="Happy Monkey" w:hAnsi="Happy Monkey"/>
          <w:b w:val="1"/>
        </w:rPr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T= Teacher and school staff</w:t>
      </w:r>
    </w:p>
    <w:p w:rsidR="00000000" w:rsidDel="00000000" w:rsidP="00000000" w:rsidRDefault="00000000" w:rsidRPr="00000000" w14:paraId="0000002A">
      <w:pPr>
        <w:rPr>
          <w:rFonts w:ascii="Happy Monkey" w:cs="Happy Monkey" w:eastAsia="Happy Monkey" w:hAnsi="Happy Monkey"/>
          <w:b w:val="1"/>
        </w:rPr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S= Student</w:t>
      </w:r>
    </w:p>
    <w:p w:rsidR="00000000" w:rsidDel="00000000" w:rsidP="00000000" w:rsidRDefault="00000000" w:rsidRPr="00000000" w14:paraId="0000002B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C= Community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inzel Regular">
    <w:embedBold w:fontKey="{00000000-0000-0000-0000-000000000000}" r:id="rId1" w:subsetted="0"/>
  </w:font>
  <w:font w:name="Happy Monkey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inzelRegular-bold.ttf"/><Relationship Id="rId2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