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9B78" w14:textId="77777777" w:rsidR="005A69EA" w:rsidRDefault="005A69EA">
      <w:pPr>
        <w:pStyle w:val="Heading1"/>
        <w:spacing w:before="89"/>
      </w:pPr>
      <w:bookmarkStart w:id="0" w:name="_gjdgxs" w:colFirst="0" w:colLast="0"/>
      <w:bookmarkStart w:id="1" w:name="_GoBack"/>
      <w:bookmarkEnd w:id="0"/>
      <w:bookmarkEnd w:id="1"/>
    </w:p>
    <w:p w14:paraId="4ABB300C" w14:textId="77777777" w:rsidR="005A69EA" w:rsidRDefault="001173D3">
      <w:pPr>
        <w:jc w:val="center"/>
        <w:rPr>
          <w:b/>
          <w:sz w:val="44"/>
          <w:szCs w:val="44"/>
        </w:rPr>
      </w:pPr>
      <w:r>
        <w:rPr>
          <w:b/>
          <w:sz w:val="44"/>
          <w:szCs w:val="44"/>
        </w:rPr>
        <w:t xml:space="preserve">Volusia County Schools </w:t>
      </w:r>
    </w:p>
    <w:p w14:paraId="0A2F141B" w14:textId="77777777" w:rsidR="005A69EA" w:rsidRDefault="001173D3">
      <w:pPr>
        <w:jc w:val="center"/>
        <w:rPr>
          <w:sz w:val="72"/>
          <w:szCs w:val="72"/>
        </w:rPr>
      </w:pPr>
      <w:r>
        <w:rPr>
          <w:sz w:val="72"/>
          <w:szCs w:val="72"/>
        </w:rPr>
        <w:t>School Improvement Workbook</w:t>
      </w:r>
    </w:p>
    <w:p w14:paraId="4B22F7D2" w14:textId="77777777" w:rsidR="005A69EA" w:rsidRDefault="001173D3">
      <w:pPr>
        <w:jc w:val="center"/>
        <w:rPr>
          <w:b/>
          <w:sz w:val="14"/>
          <w:szCs w:val="14"/>
        </w:rPr>
      </w:pPr>
      <w:r>
        <w:rPr>
          <w:b/>
          <w:sz w:val="44"/>
          <w:szCs w:val="44"/>
        </w:rPr>
        <w:t>SY 2019-2020</w:t>
      </w:r>
    </w:p>
    <w:p w14:paraId="178A0CFB" w14:textId="77777777" w:rsidR="005A69EA" w:rsidRDefault="005A69EA">
      <w:pPr>
        <w:pStyle w:val="Heading1"/>
        <w:spacing w:before="89"/>
      </w:pPr>
    </w:p>
    <w:p w14:paraId="2620BCEC" w14:textId="77777777" w:rsidR="005A69EA" w:rsidRDefault="005A69EA">
      <w:pPr>
        <w:pStyle w:val="Heading1"/>
        <w:spacing w:before="89"/>
      </w:pPr>
    </w:p>
    <w:tbl>
      <w:tblPr>
        <w:tblStyle w:val="a"/>
        <w:tblW w:w="15892" w:type="dxa"/>
        <w:tblInd w:w="-900" w:type="dxa"/>
        <w:tblBorders>
          <w:top w:val="nil"/>
          <w:left w:val="nil"/>
          <w:bottom w:val="nil"/>
          <w:right w:val="nil"/>
          <w:insideH w:val="nil"/>
          <w:insideV w:val="nil"/>
        </w:tblBorders>
        <w:tblLayout w:type="fixed"/>
        <w:tblLook w:val="0400" w:firstRow="0" w:lastRow="0" w:firstColumn="0" w:lastColumn="0" w:noHBand="0" w:noVBand="1"/>
      </w:tblPr>
      <w:tblGrid>
        <w:gridCol w:w="15892"/>
      </w:tblGrid>
      <w:tr w:rsidR="005A69EA" w14:paraId="7DBBA4D6" w14:textId="77777777">
        <w:trPr>
          <w:trHeight w:val="760"/>
        </w:trPr>
        <w:tc>
          <w:tcPr>
            <w:tcW w:w="15892" w:type="dxa"/>
            <w:shd w:val="clear" w:color="auto" w:fill="D9E2F3"/>
          </w:tcPr>
          <w:p w14:paraId="50FC6500" w14:textId="77777777" w:rsidR="005A69EA" w:rsidRDefault="005A69EA">
            <w:pPr>
              <w:pStyle w:val="Heading1"/>
              <w:spacing w:before="89"/>
              <w:ind w:left="0"/>
              <w:outlineLvl w:val="0"/>
            </w:pPr>
          </w:p>
        </w:tc>
      </w:tr>
      <w:tr w:rsidR="005A69EA" w14:paraId="466FD2D1" w14:textId="77777777">
        <w:trPr>
          <w:trHeight w:val="760"/>
        </w:trPr>
        <w:tc>
          <w:tcPr>
            <w:tcW w:w="15892" w:type="dxa"/>
            <w:shd w:val="clear" w:color="auto" w:fill="BDD7EE"/>
          </w:tcPr>
          <w:p w14:paraId="22AF9EE7" w14:textId="77777777" w:rsidR="005A69EA" w:rsidRDefault="005A69EA">
            <w:pPr>
              <w:pStyle w:val="Heading1"/>
              <w:spacing w:before="89"/>
              <w:ind w:left="0"/>
              <w:outlineLvl w:val="0"/>
            </w:pPr>
          </w:p>
        </w:tc>
      </w:tr>
      <w:tr w:rsidR="005A69EA" w14:paraId="13F78029" w14:textId="77777777">
        <w:trPr>
          <w:trHeight w:val="760"/>
        </w:trPr>
        <w:tc>
          <w:tcPr>
            <w:tcW w:w="15892" w:type="dxa"/>
            <w:shd w:val="clear" w:color="auto" w:fill="B4C6E7"/>
          </w:tcPr>
          <w:p w14:paraId="4AF78008" w14:textId="77777777" w:rsidR="005A69EA" w:rsidRDefault="005A69EA">
            <w:pPr>
              <w:pStyle w:val="Heading1"/>
              <w:spacing w:before="89"/>
              <w:ind w:left="0"/>
              <w:outlineLvl w:val="0"/>
            </w:pPr>
          </w:p>
        </w:tc>
      </w:tr>
    </w:tbl>
    <w:p w14:paraId="18FC62CA" w14:textId="77777777" w:rsidR="005A69EA" w:rsidRDefault="005A69EA">
      <w:pPr>
        <w:pStyle w:val="Heading1"/>
        <w:spacing w:before="89"/>
      </w:pPr>
    </w:p>
    <w:p w14:paraId="25669436" w14:textId="77777777" w:rsidR="005A69EA" w:rsidRDefault="005A69EA">
      <w:pPr>
        <w:pStyle w:val="Heading1"/>
        <w:spacing w:before="89"/>
      </w:pPr>
    </w:p>
    <w:p w14:paraId="6B509143" w14:textId="77777777" w:rsidR="005A69EA" w:rsidRDefault="001173D3">
      <w:pPr>
        <w:pStyle w:val="Heading1"/>
        <w:spacing w:before="89"/>
      </w:pPr>
      <w:r>
        <w:rPr>
          <w:noProof/>
        </w:rPr>
        <w:drawing>
          <wp:anchor distT="0" distB="0" distL="114300" distR="114300" simplePos="0" relativeHeight="251658240" behindDoc="0" locked="0" layoutInCell="1" hidden="0" allowOverlap="1" wp14:anchorId="53A761FD" wp14:editId="5767071E">
            <wp:simplePos x="0" y="0"/>
            <wp:positionH relativeFrom="column">
              <wp:posOffset>2815590</wp:posOffset>
            </wp:positionH>
            <wp:positionV relativeFrom="paragraph">
              <wp:posOffset>12089</wp:posOffset>
            </wp:positionV>
            <wp:extent cx="3808095" cy="2440305"/>
            <wp:effectExtent l="0" t="0" r="0" b="0"/>
            <wp:wrapNone/>
            <wp:docPr id="1" name="image1.png" descr="http://myvolusiaschools.org/Community-Information-Services/Logos/ALL%20IN%20BW%20transparent%20background.png"/>
            <wp:cNvGraphicFramePr/>
            <a:graphic xmlns:a="http://schemas.openxmlformats.org/drawingml/2006/main">
              <a:graphicData uri="http://schemas.openxmlformats.org/drawingml/2006/picture">
                <pic:pic xmlns:pic="http://schemas.openxmlformats.org/drawingml/2006/picture">
                  <pic:nvPicPr>
                    <pic:cNvPr id="0" name="image1.png" descr="http://myvolusiaschools.org/Community-Information-Services/Logos/ALL%20IN%20BW%20transparent%20background.png"/>
                    <pic:cNvPicPr preferRelativeResize="0"/>
                  </pic:nvPicPr>
                  <pic:blipFill>
                    <a:blip r:embed="rId7"/>
                    <a:srcRect/>
                    <a:stretch>
                      <a:fillRect/>
                    </a:stretch>
                  </pic:blipFill>
                  <pic:spPr>
                    <a:xfrm>
                      <a:off x="0" y="0"/>
                      <a:ext cx="3808095" cy="2440305"/>
                    </a:xfrm>
                    <a:prstGeom prst="rect">
                      <a:avLst/>
                    </a:prstGeom>
                    <a:ln/>
                  </pic:spPr>
                </pic:pic>
              </a:graphicData>
            </a:graphic>
          </wp:anchor>
        </w:drawing>
      </w:r>
    </w:p>
    <w:p w14:paraId="0CE1B9A5" w14:textId="77777777" w:rsidR="005A69EA" w:rsidRDefault="005A69EA">
      <w:pPr>
        <w:pStyle w:val="Heading1"/>
        <w:spacing w:before="89"/>
      </w:pPr>
    </w:p>
    <w:p w14:paraId="4A9B9D9F" w14:textId="77777777" w:rsidR="005A69EA" w:rsidRDefault="005A69EA">
      <w:pPr>
        <w:pStyle w:val="Heading1"/>
        <w:spacing w:before="89"/>
      </w:pPr>
    </w:p>
    <w:p w14:paraId="4EFABCD2" w14:textId="77777777" w:rsidR="005A69EA" w:rsidRDefault="005A69EA">
      <w:pPr>
        <w:pStyle w:val="Heading1"/>
        <w:spacing w:before="89"/>
      </w:pPr>
    </w:p>
    <w:p w14:paraId="042A98E3" w14:textId="77777777" w:rsidR="005A69EA" w:rsidRDefault="005A69EA">
      <w:pPr>
        <w:pStyle w:val="Heading1"/>
        <w:spacing w:before="89"/>
      </w:pPr>
    </w:p>
    <w:p w14:paraId="7137F2B6" w14:textId="77777777" w:rsidR="005A69EA" w:rsidRDefault="005A69EA">
      <w:pPr>
        <w:pStyle w:val="Heading1"/>
        <w:spacing w:before="89"/>
        <w:jc w:val="right"/>
        <w:rPr>
          <w:sz w:val="36"/>
          <w:szCs w:val="36"/>
        </w:rPr>
      </w:pPr>
    </w:p>
    <w:p w14:paraId="0A671D71" w14:textId="77777777" w:rsidR="005A69EA" w:rsidRDefault="005A69EA">
      <w:pPr>
        <w:pStyle w:val="Heading1"/>
        <w:spacing w:before="89"/>
        <w:jc w:val="right"/>
        <w:rPr>
          <w:sz w:val="36"/>
          <w:szCs w:val="36"/>
        </w:rPr>
      </w:pPr>
    </w:p>
    <w:p w14:paraId="30E12C21" w14:textId="77777777" w:rsidR="005A69EA" w:rsidRDefault="001173D3">
      <w:pPr>
        <w:pStyle w:val="Heading1"/>
        <w:spacing w:before="89"/>
      </w:pPr>
      <w:r>
        <w:lastRenderedPageBreak/>
        <w:t>Purpose</w:t>
      </w:r>
    </w:p>
    <w:p w14:paraId="4966AAAE" w14:textId="77777777" w:rsidR="005A69EA" w:rsidRDefault="001173D3">
      <w:pPr>
        <w:widowControl w:val="0"/>
        <w:pBdr>
          <w:top w:val="nil"/>
          <w:left w:val="nil"/>
          <w:bottom w:val="nil"/>
          <w:right w:val="nil"/>
          <w:between w:val="nil"/>
        </w:pBdr>
        <w:spacing w:before="265" w:after="0" w:line="242" w:lineRule="auto"/>
        <w:ind w:left="119" w:right="330"/>
        <w:rPr>
          <w:rFonts w:ascii="Cambria" w:eastAsia="Cambria" w:hAnsi="Cambria" w:cs="Cambria"/>
          <w:color w:val="000000"/>
          <w:sz w:val="24"/>
          <w:szCs w:val="24"/>
        </w:rPr>
      </w:pPr>
      <w:r>
        <w:rPr>
          <w:rFonts w:ascii="Times New Roman" w:eastAsia="Times New Roman" w:hAnsi="Times New Roman" w:cs="Times New Roman"/>
          <w:color w:val="000000"/>
          <w:sz w:val="24"/>
          <w:szCs w:val="24"/>
        </w:rPr>
        <w:t xml:space="preserve">The purpose of this workbook is to assist principals and the School Leadership Team with the creation of the School Improvement Plan (SIP) and will support Title I requirements for budget.  A School Improvement Plan is a requirement for all Volusia County </w:t>
      </w:r>
      <w:r>
        <w:rPr>
          <w:rFonts w:ascii="Times New Roman" w:eastAsia="Times New Roman" w:hAnsi="Times New Roman" w:cs="Times New Roman"/>
          <w:color w:val="000000"/>
          <w:sz w:val="24"/>
          <w:szCs w:val="24"/>
        </w:rPr>
        <w:t xml:space="preserve">Schools, and it also fulfills expectations of our accrediting body, AdvancEd. </w:t>
      </w:r>
    </w:p>
    <w:p w14:paraId="02AEB400" w14:textId="77777777" w:rsidR="005A69EA" w:rsidRDefault="005A69EA">
      <w:pPr>
        <w:widowControl w:val="0"/>
        <w:pBdr>
          <w:top w:val="nil"/>
          <w:left w:val="nil"/>
          <w:bottom w:val="nil"/>
          <w:right w:val="nil"/>
          <w:between w:val="nil"/>
        </w:pBdr>
        <w:spacing w:before="9" w:after="0" w:line="240" w:lineRule="auto"/>
        <w:rPr>
          <w:rFonts w:ascii="Cambria" w:eastAsia="Cambria" w:hAnsi="Cambria" w:cs="Cambria"/>
          <w:color w:val="000000"/>
        </w:rPr>
      </w:pPr>
    </w:p>
    <w:p w14:paraId="033C0EDD" w14:textId="77777777" w:rsidR="005A69EA" w:rsidRDefault="001173D3">
      <w:pPr>
        <w:widowControl w:val="0"/>
        <w:pBdr>
          <w:top w:val="nil"/>
          <w:left w:val="nil"/>
          <w:bottom w:val="nil"/>
          <w:right w:val="nil"/>
          <w:between w:val="nil"/>
        </w:pBdr>
        <w:spacing w:after="0" w:line="240" w:lineRule="auto"/>
        <w:ind w:left="119" w:righ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completed SIP also serves as the Title I Schoolwide Plan, as the SIP includes all the required components of a schoolwide program, pursuant to Every Student Succeeds Act, P</w:t>
      </w:r>
      <w:r>
        <w:rPr>
          <w:rFonts w:ascii="Times New Roman" w:eastAsia="Times New Roman" w:hAnsi="Times New Roman" w:cs="Times New Roman"/>
          <w:color w:val="000000"/>
          <w:sz w:val="24"/>
          <w:szCs w:val="24"/>
        </w:rPr>
        <w:t>ublic Law No. 114- 95, § 1114(b).</w:t>
      </w:r>
    </w:p>
    <w:p w14:paraId="3212E3DE" w14:textId="77777777" w:rsidR="005A69EA" w:rsidRDefault="005A69EA">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30"/>
          <w:szCs w:val="30"/>
          <w:highlight w:val="yellow"/>
        </w:rPr>
      </w:pPr>
    </w:p>
    <w:p w14:paraId="19BC933D" w14:textId="77777777" w:rsidR="005A69EA" w:rsidRDefault="001173D3">
      <w:pPr>
        <w:widowControl w:val="0"/>
        <w:pBdr>
          <w:top w:val="nil"/>
          <w:left w:val="nil"/>
          <w:bottom w:val="nil"/>
          <w:right w:val="nil"/>
          <w:between w:val="nil"/>
        </w:pBdr>
        <w:spacing w:after="0" w:line="240" w:lineRule="auto"/>
        <w:ind w:left="119"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should use the School Improvement Plan to reflect ongoing school improvement efforts. Multiple data sources, including but not limited to, a climate survey, SIP End of Year Report, EWS data and School Grade Component data should be used to inform o</w:t>
      </w:r>
      <w:r>
        <w:rPr>
          <w:rFonts w:ascii="Times New Roman" w:eastAsia="Times New Roman" w:hAnsi="Times New Roman" w:cs="Times New Roman"/>
          <w:color w:val="000000"/>
          <w:sz w:val="24"/>
          <w:szCs w:val="24"/>
        </w:rPr>
        <w:t>verarching Areas of Focus described in this School Improvement Plan. This SIP should be drafted specifically in reference to the current situation at the school.</w:t>
      </w:r>
    </w:p>
    <w:p w14:paraId="726943F4" w14:textId="77777777" w:rsidR="005A69EA" w:rsidRDefault="005A69E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B60DBB4" w14:textId="77777777" w:rsidR="005A69EA" w:rsidRDefault="001173D3">
      <w:pPr>
        <w:pStyle w:val="Heading1"/>
      </w:pPr>
      <w:r>
        <w:t>SIP Timeline</w:t>
      </w:r>
    </w:p>
    <w:p w14:paraId="5DD9702A" w14:textId="77777777" w:rsidR="005A69EA" w:rsidRDefault="005A69EA">
      <w:pPr>
        <w:pStyle w:val="Heading1"/>
      </w:pPr>
    </w:p>
    <w:p w14:paraId="79B0EB0C" w14:textId="77777777" w:rsidR="005A69EA" w:rsidRDefault="001173D3">
      <w:pPr>
        <w:pStyle w:val="Heading2"/>
        <w:ind w:left="258" w:firstLine="0"/>
      </w:pPr>
      <w:r>
        <w:t>Submission of SIP</w:t>
      </w:r>
    </w:p>
    <w:p w14:paraId="13362BDD" w14:textId="77777777" w:rsidR="005A69EA" w:rsidRDefault="001173D3">
      <w:pPr>
        <w:widowControl w:val="0"/>
        <w:pBdr>
          <w:top w:val="nil"/>
          <w:left w:val="nil"/>
          <w:bottom w:val="nil"/>
          <w:right w:val="nil"/>
          <w:between w:val="nil"/>
        </w:pBdr>
        <w:spacing w:before="194" w:after="0" w:line="240" w:lineRule="auto"/>
        <w:ind w:left="258"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plan shall be completed and submitted online at </w:t>
      </w:r>
      <w:hyperlink r:id="rId8">
        <w:r>
          <w:rPr>
            <w:rFonts w:ascii="Times New Roman" w:eastAsia="Times New Roman" w:hAnsi="Times New Roman" w:cs="Times New Roman"/>
            <w:color w:val="0000FF"/>
            <w:sz w:val="24"/>
            <w:szCs w:val="24"/>
            <w:u w:val="single"/>
          </w:rPr>
          <w:t>www.floridaCIMS.org</w:t>
        </w:r>
      </w:hyperlink>
      <w:r>
        <w:rPr>
          <w:rFonts w:ascii="Times New Roman" w:eastAsia="Times New Roman" w:hAnsi="Times New Roman" w:cs="Times New Roman"/>
          <w:color w:val="000000"/>
          <w:sz w:val="24"/>
          <w:szCs w:val="24"/>
        </w:rPr>
        <w:t xml:space="preserve">. The deadline for initial submission is tentatively </w:t>
      </w:r>
      <w:r>
        <w:rPr>
          <w:rFonts w:ascii="Times New Roman" w:eastAsia="Times New Roman" w:hAnsi="Times New Roman" w:cs="Times New Roman"/>
          <w:b/>
          <w:color w:val="000000"/>
          <w:sz w:val="24"/>
          <w:szCs w:val="24"/>
        </w:rPr>
        <w:t>___________, 2019</w:t>
      </w:r>
      <w:r>
        <w:rPr>
          <w:rFonts w:ascii="Times New Roman" w:eastAsia="Times New Roman" w:hAnsi="Times New Roman" w:cs="Times New Roman"/>
          <w:color w:val="000000"/>
          <w:sz w:val="24"/>
          <w:szCs w:val="24"/>
        </w:rPr>
        <w:t>. The SIP planning process requires the school to review data, some</w:t>
      </w:r>
      <w:r>
        <w:rPr>
          <w:rFonts w:ascii="Times New Roman" w:eastAsia="Times New Roman" w:hAnsi="Times New Roman" w:cs="Times New Roman"/>
          <w:color w:val="000000"/>
          <w:sz w:val="24"/>
          <w:szCs w:val="24"/>
        </w:rPr>
        <w:t xml:space="preserve"> of which will be prepopulated within the Pilot SIP and some of which will need to be gathered by the school in consultation with the district. The Differentiated Accountability (DA) Regional Team will have access to review the data included within the SIP</w:t>
      </w:r>
      <w:r>
        <w:rPr>
          <w:rFonts w:ascii="Times New Roman" w:eastAsia="Times New Roman" w:hAnsi="Times New Roman" w:cs="Times New Roman"/>
          <w:color w:val="000000"/>
          <w:sz w:val="24"/>
          <w:szCs w:val="24"/>
        </w:rPr>
        <w:t xml:space="preserve"> and provide feedback prior to the publication of the SIP.</w:t>
      </w:r>
    </w:p>
    <w:p w14:paraId="203D848B" w14:textId="77777777" w:rsidR="005A69EA" w:rsidRDefault="001173D3">
      <w:pPr>
        <w:pStyle w:val="Heading2"/>
        <w:spacing w:before="198"/>
        <w:ind w:left="258" w:firstLine="0"/>
        <w:rPr>
          <w:b w:val="0"/>
        </w:rPr>
      </w:pPr>
      <w:r>
        <w:t xml:space="preserve">Submission of UniSIG Budget </w:t>
      </w:r>
      <w:r>
        <w:rPr>
          <w:b w:val="0"/>
        </w:rPr>
        <w:t>(UniSIG schools only)</w:t>
      </w:r>
    </w:p>
    <w:p w14:paraId="7312985E" w14:textId="77777777" w:rsidR="005A69EA" w:rsidRDefault="001173D3">
      <w:pPr>
        <w:widowControl w:val="0"/>
        <w:pBdr>
          <w:top w:val="nil"/>
          <w:left w:val="nil"/>
          <w:bottom w:val="nil"/>
          <w:right w:val="nil"/>
          <w:between w:val="nil"/>
        </w:pBdr>
        <w:spacing w:before="192" w:after="0" w:line="240" w:lineRule="auto"/>
        <w:ind w:left="258" w:righ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budget section of the SIP shall be completed by the School Leadership Team and submitted to the district. The principal shall confirm the distr</w:t>
      </w:r>
      <w:r>
        <w:rPr>
          <w:rFonts w:ascii="Times New Roman" w:eastAsia="Times New Roman" w:hAnsi="Times New Roman" w:cs="Times New Roman"/>
          <w:color w:val="000000"/>
          <w:sz w:val="24"/>
          <w:szCs w:val="24"/>
        </w:rPr>
        <w:t xml:space="preserve">ict deadline for the school to submit the budget to the district. This will ensure that the district can meet the tentative </w:t>
      </w:r>
      <w:r>
        <w:rPr>
          <w:rFonts w:ascii="Times New Roman" w:eastAsia="Times New Roman" w:hAnsi="Times New Roman" w:cs="Times New Roman"/>
          <w:b/>
          <w:color w:val="000000"/>
          <w:sz w:val="24"/>
          <w:szCs w:val="24"/>
        </w:rPr>
        <w:t xml:space="preserve">August 2019 </w:t>
      </w:r>
      <w:r>
        <w:rPr>
          <w:rFonts w:ascii="Times New Roman" w:eastAsia="Times New Roman" w:hAnsi="Times New Roman" w:cs="Times New Roman"/>
          <w:color w:val="000000"/>
          <w:sz w:val="24"/>
          <w:szCs w:val="24"/>
        </w:rPr>
        <w:t>deadline for submission of the budget to the Office of Grants Management. This budget section will then be locked tentat</w:t>
      </w:r>
      <w:r>
        <w:rPr>
          <w:rFonts w:ascii="Times New Roman" w:eastAsia="Times New Roman" w:hAnsi="Times New Roman" w:cs="Times New Roman"/>
          <w:color w:val="000000"/>
          <w:sz w:val="24"/>
          <w:szCs w:val="24"/>
        </w:rPr>
        <w:t xml:space="preserve">ively by August 2019; however, School Leadership Teams can continue to make changes within the other sections of the SIP until its due date, tentatively by </w:t>
      </w:r>
      <w:r>
        <w:rPr>
          <w:rFonts w:ascii="Times New Roman" w:eastAsia="Times New Roman" w:hAnsi="Times New Roman" w:cs="Times New Roman"/>
          <w:b/>
          <w:color w:val="000000"/>
          <w:sz w:val="24"/>
          <w:szCs w:val="24"/>
        </w:rPr>
        <w:t>August 31, 2019</w:t>
      </w:r>
      <w:r>
        <w:rPr>
          <w:rFonts w:ascii="Times New Roman" w:eastAsia="Times New Roman" w:hAnsi="Times New Roman" w:cs="Times New Roman"/>
          <w:color w:val="000000"/>
          <w:sz w:val="24"/>
          <w:szCs w:val="24"/>
        </w:rPr>
        <w:t>.</w:t>
      </w:r>
    </w:p>
    <w:p w14:paraId="2B6C401E" w14:textId="77777777" w:rsidR="005A69EA" w:rsidRDefault="005A69EA">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21"/>
          <w:szCs w:val="21"/>
        </w:rPr>
      </w:pPr>
    </w:p>
    <w:p w14:paraId="72E47D03" w14:textId="77777777" w:rsidR="005A69EA" w:rsidRDefault="001173D3">
      <w:pPr>
        <w:pStyle w:val="Heading2"/>
        <w:ind w:left="258" w:firstLine="0"/>
      </w:pPr>
      <w:r>
        <w:t>Mid-Year Reflection</w:t>
      </w:r>
    </w:p>
    <w:p w14:paraId="429CCC2F" w14:textId="77777777" w:rsidR="005A69EA" w:rsidRDefault="001173D3">
      <w:pPr>
        <w:widowControl w:val="0"/>
        <w:pBdr>
          <w:top w:val="nil"/>
          <w:left w:val="nil"/>
          <w:bottom w:val="nil"/>
          <w:right w:val="nil"/>
          <w:between w:val="nil"/>
        </w:pBdr>
        <w:spacing w:before="195" w:after="0" w:line="240" w:lineRule="auto"/>
        <w:ind w:left="258"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SIP is intended to be a “living” document, allowing schools to continually problem solve how best to reach their goals and adjust strategies and resources as necessary to improve student achievement. To encourage these ongoing discussions, the template</w:t>
      </w:r>
      <w:r>
        <w:rPr>
          <w:rFonts w:ascii="Times New Roman" w:eastAsia="Times New Roman" w:hAnsi="Times New Roman" w:cs="Times New Roman"/>
          <w:color w:val="000000"/>
          <w:sz w:val="24"/>
          <w:szCs w:val="24"/>
        </w:rPr>
        <w:t xml:space="preserve"> includes a required mid-year reflection to be completed with the use of district progress monitoring, which is due tentatively by </w:t>
      </w:r>
      <w:r>
        <w:rPr>
          <w:rFonts w:ascii="Times New Roman" w:eastAsia="Times New Roman" w:hAnsi="Times New Roman" w:cs="Times New Roman"/>
          <w:b/>
          <w:color w:val="000000"/>
          <w:sz w:val="24"/>
          <w:szCs w:val="24"/>
        </w:rPr>
        <w:t>February 15, 2020</w:t>
      </w:r>
      <w:r>
        <w:rPr>
          <w:rFonts w:ascii="Times New Roman" w:eastAsia="Times New Roman" w:hAnsi="Times New Roman" w:cs="Times New Roman"/>
          <w:color w:val="000000"/>
          <w:sz w:val="24"/>
          <w:szCs w:val="24"/>
        </w:rPr>
        <w:t>.</w:t>
      </w:r>
    </w:p>
    <w:p w14:paraId="1451F6BA" w14:textId="77777777" w:rsidR="005A69EA" w:rsidRDefault="005A69EA">
      <w:pPr>
        <w:pStyle w:val="Heading1"/>
        <w:spacing w:before="79"/>
        <w:ind w:left="258"/>
      </w:pPr>
    </w:p>
    <w:p w14:paraId="2772F445" w14:textId="77777777" w:rsidR="005A69EA" w:rsidRDefault="001173D3">
      <w:pPr>
        <w:pStyle w:val="Heading1"/>
        <w:spacing w:before="79"/>
        <w:ind w:left="258"/>
      </w:pPr>
      <w:r>
        <w:t>Part I: School Information</w:t>
      </w:r>
    </w:p>
    <w:p w14:paraId="0011C579" w14:textId="77777777" w:rsidR="005A69EA" w:rsidRDefault="001173D3">
      <w:pPr>
        <w:pStyle w:val="Heading2"/>
        <w:numPr>
          <w:ilvl w:val="0"/>
          <w:numId w:val="3"/>
        </w:numPr>
        <w:tabs>
          <w:tab w:val="left" w:pos="619"/>
        </w:tabs>
        <w:spacing w:before="241"/>
        <w:ind w:hanging="360"/>
      </w:pPr>
      <w:r>
        <w:t xml:space="preserve">School Mission and Vision </w:t>
      </w:r>
    </w:p>
    <w:p w14:paraId="44D17498" w14:textId="77777777" w:rsidR="005A69EA" w:rsidRDefault="005A69EA">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0"/>
          <w:szCs w:val="20"/>
        </w:rPr>
      </w:pPr>
    </w:p>
    <w:p w14:paraId="3272C98E" w14:textId="77777777" w:rsidR="005A69EA" w:rsidRDefault="001173D3">
      <w:pPr>
        <w:widowControl w:val="0"/>
        <w:pBdr>
          <w:top w:val="nil"/>
          <w:left w:val="nil"/>
          <w:bottom w:val="nil"/>
          <w:right w:val="nil"/>
          <w:between w:val="nil"/>
        </w:pBdr>
        <w:spacing w:after="0" w:line="240" w:lineRule="auto"/>
        <w:ind w:left="618" w:right="1027"/>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Use the text fields to provide your school's mission and vision statements. The fields are prepopulated with your previous mission and vision statement.  Review the information with your School Leadership Team and modify as needed.</w:t>
      </w:r>
    </w:p>
    <w:p w14:paraId="78AB27FF" w14:textId="77777777" w:rsidR="005A69EA" w:rsidRDefault="005A69EA">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9"/>
          <w:szCs w:val="29"/>
        </w:rPr>
      </w:pPr>
    </w:p>
    <w:p w14:paraId="592A528D" w14:textId="77777777" w:rsidR="005A69EA" w:rsidRDefault="001173D3">
      <w:pPr>
        <w:pStyle w:val="Heading2"/>
        <w:numPr>
          <w:ilvl w:val="1"/>
          <w:numId w:val="3"/>
        </w:numPr>
        <w:tabs>
          <w:tab w:val="left" w:pos="1699"/>
        </w:tabs>
        <w:spacing w:line="274" w:lineRule="auto"/>
        <w:ind w:left="1698"/>
      </w:pPr>
      <w:r>
        <w:t>Provide the school’s mission statement.</w:t>
      </w:r>
    </w:p>
    <w:p w14:paraId="47ADE13C" w14:textId="77777777" w:rsidR="005A69EA" w:rsidRDefault="001173D3">
      <w:pPr>
        <w:widowControl w:val="0"/>
        <w:pBdr>
          <w:top w:val="nil"/>
          <w:left w:val="nil"/>
          <w:bottom w:val="nil"/>
          <w:right w:val="nil"/>
          <w:between w:val="nil"/>
        </w:pBdr>
        <w:spacing w:after="0" w:line="240" w:lineRule="auto"/>
        <w:ind w:left="1746" w:right="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mission statement typically describes the current state of the organization, answering questions such as the following: </w:t>
      </w:r>
    </w:p>
    <w:p w14:paraId="74A697DB" w14:textId="77777777" w:rsidR="005A69EA" w:rsidRDefault="005A69EA">
      <w:pPr>
        <w:widowControl w:val="0"/>
        <w:pBdr>
          <w:top w:val="nil"/>
          <w:left w:val="nil"/>
          <w:bottom w:val="nil"/>
          <w:right w:val="nil"/>
          <w:between w:val="nil"/>
        </w:pBdr>
        <w:spacing w:after="0" w:line="240" w:lineRule="auto"/>
        <w:ind w:left="1746" w:right="330"/>
        <w:rPr>
          <w:rFonts w:ascii="Times New Roman" w:eastAsia="Times New Roman" w:hAnsi="Times New Roman" w:cs="Times New Roman"/>
          <w:color w:val="333333"/>
          <w:sz w:val="24"/>
          <w:szCs w:val="24"/>
        </w:rPr>
      </w:pPr>
    </w:p>
    <w:p w14:paraId="361C9D54" w14:textId="77777777" w:rsidR="005A69EA" w:rsidRDefault="001173D3">
      <w:pPr>
        <w:widowControl w:val="0"/>
        <w:numPr>
          <w:ilvl w:val="0"/>
          <w:numId w:val="5"/>
        </w:numPr>
        <w:pBdr>
          <w:top w:val="nil"/>
          <w:left w:val="nil"/>
          <w:bottom w:val="nil"/>
          <w:right w:val="nil"/>
          <w:between w:val="nil"/>
        </w:pBdr>
        <w:spacing w:after="0" w:line="240" w:lineRule="auto"/>
        <w:ind w:right="330"/>
        <w:rPr>
          <w:color w:val="333333"/>
          <w:sz w:val="24"/>
          <w:szCs w:val="24"/>
        </w:rPr>
      </w:pPr>
      <w:r>
        <w:rPr>
          <w:rFonts w:ascii="Times New Roman" w:eastAsia="Times New Roman" w:hAnsi="Times New Roman" w:cs="Times New Roman"/>
          <w:color w:val="333333"/>
          <w:sz w:val="24"/>
          <w:szCs w:val="24"/>
        </w:rPr>
        <w:t>Who are we?</w:t>
      </w:r>
    </w:p>
    <w:p w14:paraId="02CC613B" w14:textId="77777777" w:rsidR="005A69EA" w:rsidRDefault="001173D3">
      <w:pPr>
        <w:widowControl w:val="0"/>
        <w:numPr>
          <w:ilvl w:val="0"/>
          <w:numId w:val="5"/>
        </w:numPr>
        <w:pBdr>
          <w:top w:val="nil"/>
          <w:left w:val="nil"/>
          <w:bottom w:val="nil"/>
          <w:right w:val="nil"/>
          <w:between w:val="nil"/>
        </w:pBdr>
        <w:spacing w:after="0" w:line="240" w:lineRule="auto"/>
        <w:ind w:right="330"/>
        <w:rPr>
          <w:color w:val="333333"/>
          <w:sz w:val="24"/>
          <w:szCs w:val="24"/>
        </w:rPr>
      </w:pPr>
      <w:r>
        <w:rPr>
          <w:rFonts w:ascii="Times New Roman" w:eastAsia="Times New Roman" w:hAnsi="Times New Roman" w:cs="Times New Roman"/>
          <w:color w:val="333333"/>
          <w:sz w:val="24"/>
          <w:szCs w:val="24"/>
        </w:rPr>
        <w:t>What do we do?</w:t>
      </w:r>
    </w:p>
    <w:p w14:paraId="75BAD35F" w14:textId="77777777" w:rsidR="005A69EA" w:rsidRDefault="001173D3">
      <w:pPr>
        <w:widowControl w:val="0"/>
        <w:numPr>
          <w:ilvl w:val="0"/>
          <w:numId w:val="5"/>
        </w:numPr>
        <w:pBdr>
          <w:top w:val="nil"/>
          <w:left w:val="nil"/>
          <w:bottom w:val="nil"/>
          <w:right w:val="nil"/>
          <w:between w:val="nil"/>
        </w:pBdr>
        <w:spacing w:after="0" w:line="240" w:lineRule="auto"/>
        <w:ind w:right="330"/>
        <w:rPr>
          <w:color w:val="333333"/>
          <w:sz w:val="24"/>
          <w:szCs w:val="24"/>
        </w:rPr>
      </w:pPr>
      <w:r>
        <w:rPr>
          <w:rFonts w:ascii="Times New Roman" w:eastAsia="Times New Roman" w:hAnsi="Times New Roman" w:cs="Times New Roman"/>
          <w:color w:val="333333"/>
          <w:sz w:val="24"/>
          <w:szCs w:val="24"/>
        </w:rPr>
        <w:t>Why do we do it?</w:t>
      </w:r>
    </w:p>
    <w:p w14:paraId="1B4BD389" w14:textId="77777777" w:rsidR="005A69EA" w:rsidRDefault="005A69EA">
      <w:pPr>
        <w:widowControl w:val="0"/>
        <w:pBdr>
          <w:top w:val="nil"/>
          <w:left w:val="nil"/>
          <w:bottom w:val="nil"/>
          <w:right w:val="nil"/>
          <w:between w:val="nil"/>
        </w:pBdr>
        <w:spacing w:after="0" w:line="240" w:lineRule="auto"/>
        <w:ind w:left="1746" w:right="330"/>
        <w:rPr>
          <w:rFonts w:ascii="Times New Roman" w:eastAsia="Times New Roman" w:hAnsi="Times New Roman" w:cs="Times New Roman"/>
          <w:color w:val="333333"/>
          <w:sz w:val="24"/>
          <w:szCs w:val="24"/>
        </w:rPr>
      </w:pPr>
    </w:p>
    <w:tbl>
      <w:tblPr>
        <w:tblStyle w:val="a0"/>
        <w:tblW w:w="10270" w:type="dxa"/>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0"/>
      </w:tblGrid>
      <w:tr w:rsidR="005A69EA" w14:paraId="69F0DD93" w14:textId="77777777">
        <w:tc>
          <w:tcPr>
            <w:tcW w:w="10270" w:type="dxa"/>
          </w:tcPr>
          <w:p w14:paraId="46FEE817" w14:textId="77777777" w:rsidR="005A69EA" w:rsidRDefault="001173D3">
            <w:pPr>
              <w:widowControl w:val="0"/>
              <w:pBdr>
                <w:top w:val="nil"/>
                <w:left w:val="nil"/>
                <w:bottom w:val="nil"/>
                <w:right w:val="nil"/>
                <w:between w:val="nil"/>
              </w:pBdr>
              <w:ind w:right="3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Mission Statement: </w:t>
            </w:r>
          </w:p>
          <w:p w14:paraId="3C1A9279"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6271F6CF"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49164EA5"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77D3FBE9"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1A741009"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7197DC71"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tc>
      </w:tr>
    </w:tbl>
    <w:p w14:paraId="58713A6D" w14:textId="77777777" w:rsidR="005A69EA" w:rsidRDefault="005A69EA">
      <w:pPr>
        <w:widowControl w:val="0"/>
        <w:pBdr>
          <w:top w:val="nil"/>
          <w:left w:val="nil"/>
          <w:bottom w:val="nil"/>
          <w:right w:val="nil"/>
          <w:between w:val="nil"/>
        </w:pBdr>
        <w:spacing w:after="0" w:line="240" w:lineRule="auto"/>
        <w:ind w:left="1746" w:right="330"/>
        <w:rPr>
          <w:rFonts w:ascii="Times New Roman" w:eastAsia="Times New Roman" w:hAnsi="Times New Roman" w:cs="Times New Roman"/>
          <w:color w:val="000000"/>
          <w:sz w:val="24"/>
          <w:szCs w:val="24"/>
        </w:rPr>
      </w:pPr>
    </w:p>
    <w:p w14:paraId="0ADB4244" w14:textId="77777777" w:rsidR="005A69EA" w:rsidRDefault="005A69EA">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14"/>
          <w:szCs w:val="14"/>
        </w:rPr>
      </w:pPr>
    </w:p>
    <w:p w14:paraId="1889D5F1" w14:textId="77777777" w:rsidR="005A69EA" w:rsidRDefault="001173D3">
      <w:pPr>
        <w:pStyle w:val="Heading2"/>
        <w:numPr>
          <w:ilvl w:val="1"/>
          <w:numId w:val="3"/>
        </w:numPr>
        <w:tabs>
          <w:tab w:val="left" w:pos="1699"/>
        </w:tabs>
        <w:ind w:left="1698"/>
      </w:pPr>
      <w:r>
        <w:t>Provide the school’s vision statement.</w:t>
      </w:r>
    </w:p>
    <w:p w14:paraId="7AE12A9B" w14:textId="77777777" w:rsidR="005A69EA" w:rsidRDefault="001173D3">
      <w:pPr>
        <w:widowControl w:val="0"/>
        <w:pBdr>
          <w:top w:val="nil"/>
          <w:left w:val="nil"/>
          <w:bottom w:val="nil"/>
          <w:right w:val="nil"/>
          <w:between w:val="nil"/>
        </w:pBdr>
        <w:spacing w:before="60" w:after="0" w:line="291" w:lineRule="auto"/>
        <w:ind w:left="1739" w:right="80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vision statement should describe the ideal state of the organization, answering questions such as the following:</w:t>
      </w:r>
    </w:p>
    <w:p w14:paraId="2B2C7505" w14:textId="77777777" w:rsidR="005A69EA" w:rsidRDefault="005A69EA">
      <w:pPr>
        <w:widowControl w:val="0"/>
        <w:pBdr>
          <w:top w:val="nil"/>
          <w:left w:val="nil"/>
          <w:bottom w:val="nil"/>
          <w:right w:val="nil"/>
          <w:between w:val="nil"/>
        </w:pBdr>
        <w:spacing w:before="60" w:after="0" w:line="291" w:lineRule="auto"/>
        <w:ind w:left="1739" w:right="803"/>
        <w:rPr>
          <w:rFonts w:ascii="Times New Roman" w:eastAsia="Times New Roman" w:hAnsi="Times New Roman" w:cs="Times New Roman"/>
          <w:color w:val="333333"/>
          <w:sz w:val="2"/>
          <w:szCs w:val="2"/>
        </w:rPr>
      </w:pPr>
    </w:p>
    <w:p w14:paraId="63920C44" w14:textId="77777777" w:rsidR="005A69EA" w:rsidRDefault="001173D3">
      <w:pPr>
        <w:widowControl w:val="0"/>
        <w:numPr>
          <w:ilvl w:val="0"/>
          <w:numId w:val="7"/>
        </w:numPr>
        <w:pBdr>
          <w:top w:val="nil"/>
          <w:left w:val="nil"/>
          <w:bottom w:val="nil"/>
          <w:right w:val="nil"/>
          <w:between w:val="nil"/>
        </w:pBdr>
        <w:spacing w:after="0" w:line="240" w:lineRule="auto"/>
        <w:ind w:right="803"/>
      </w:pPr>
      <w:r>
        <w:rPr>
          <w:rFonts w:ascii="Times New Roman" w:eastAsia="Times New Roman" w:hAnsi="Times New Roman" w:cs="Times New Roman"/>
          <w:color w:val="000000"/>
          <w:sz w:val="24"/>
          <w:szCs w:val="24"/>
        </w:rPr>
        <w:t>Who do we want to become?</w:t>
      </w:r>
    </w:p>
    <w:p w14:paraId="74ED8988" w14:textId="77777777" w:rsidR="005A69EA" w:rsidRDefault="001173D3">
      <w:pPr>
        <w:widowControl w:val="0"/>
        <w:numPr>
          <w:ilvl w:val="0"/>
          <w:numId w:val="7"/>
        </w:numPr>
        <w:pBdr>
          <w:top w:val="nil"/>
          <w:left w:val="nil"/>
          <w:bottom w:val="nil"/>
          <w:right w:val="nil"/>
          <w:between w:val="nil"/>
        </w:pBdr>
        <w:spacing w:after="0" w:line="240" w:lineRule="auto"/>
        <w:ind w:right="803"/>
      </w:pPr>
      <w:r>
        <w:rPr>
          <w:rFonts w:ascii="Times New Roman" w:eastAsia="Times New Roman" w:hAnsi="Times New Roman" w:cs="Times New Roman"/>
          <w:color w:val="000000"/>
          <w:sz w:val="24"/>
          <w:szCs w:val="24"/>
        </w:rPr>
        <w:t>What do we want to ultimately achieve?</w:t>
      </w:r>
    </w:p>
    <w:p w14:paraId="57C217C6" w14:textId="77777777" w:rsidR="005A69EA" w:rsidRDefault="001173D3">
      <w:pPr>
        <w:widowControl w:val="0"/>
        <w:pBdr>
          <w:top w:val="nil"/>
          <w:left w:val="nil"/>
          <w:bottom w:val="nil"/>
          <w:right w:val="nil"/>
          <w:between w:val="nil"/>
        </w:pBdr>
        <w:tabs>
          <w:tab w:val="left" w:pos="2279"/>
          <w:tab w:val="left" w:pos="2280"/>
        </w:tabs>
        <w:spacing w:before="24" w:after="0" w:line="240" w:lineRule="auto"/>
        <w:ind w:lef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tbl>
      <w:tblPr>
        <w:tblStyle w:val="a1"/>
        <w:tblW w:w="10254" w:type="dxa"/>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4"/>
      </w:tblGrid>
      <w:tr w:rsidR="005A69EA" w14:paraId="332A9D90" w14:textId="77777777">
        <w:trPr>
          <w:trHeight w:val="1120"/>
        </w:trPr>
        <w:tc>
          <w:tcPr>
            <w:tcW w:w="10254" w:type="dxa"/>
          </w:tcPr>
          <w:p w14:paraId="4C16DA06" w14:textId="77777777" w:rsidR="005A69EA" w:rsidRDefault="001173D3">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Vision Statement: </w:t>
            </w:r>
          </w:p>
          <w:p w14:paraId="23B702E1"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p w14:paraId="3EF63E64"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p w14:paraId="07C45534"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p w14:paraId="12055B53"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p w14:paraId="728D31CD"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p w14:paraId="2DBC7D96" w14:textId="77777777" w:rsidR="005A69EA" w:rsidRDefault="005A69EA">
            <w:pPr>
              <w:widowControl w:val="0"/>
              <w:pBdr>
                <w:top w:val="nil"/>
                <w:left w:val="nil"/>
                <w:bottom w:val="nil"/>
                <w:right w:val="nil"/>
                <w:between w:val="nil"/>
              </w:pBdr>
              <w:tabs>
                <w:tab w:val="left" w:pos="2279"/>
                <w:tab w:val="left" w:pos="2280"/>
              </w:tabs>
              <w:spacing w:before="24"/>
              <w:rPr>
                <w:rFonts w:ascii="Times New Roman" w:eastAsia="Times New Roman" w:hAnsi="Times New Roman" w:cs="Times New Roman"/>
                <w:b/>
                <w:color w:val="000000"/>
                <w:sz w:val="24"/>
                <w:szCs w:val="24"/>
              </w:rPr>
            </w:pPr>
          </w:p>
        </w:tc>
      </w:tr>
    </w:tbl>
    <w:p w14:paraId="04EB6E64" w14:textId="77777777" w:rsidR="005A69EA" w:rsidRDefault="001173D3">
      <w:pPr>
        <w:pStyle w:val="Heading2"/>
        <w:numPr>
          <w:ilvl w:val="0"/>
          <w:numId w:val="3"/>
        </w:numPr>
        <w:tabs>
          <w:tab w:val="left" w:pos="679"/>
        </w:tabs>
        <w:spacing w:before="1"/>
        <w:ind w:left="678" w:hanging="420"/>
      </w:pPr>
      <w:r>
        <w:t>School Leadership Team</w:t>
      </w:r>
    </w:p>
    <w:p w14:paraId="56F693F8" w14:textId="77777777" w:rsidR="005A69EA" w:rsidRDefault="001173D3">
      <w:pPr>
        <w:widowControl w:val="0"/>
        <w:pBdr>
          <w:top w:val="nil"/>
          <w:left w:val="nil"/>
          <w:bottom w:val="nil"/>
          <w:right w:val="nil"/>
          <w:between w:val="nil"/>
        </w:pBdr>
        <w:spacing w:before="117" w:after="0" w:line="240" w:lineRule="auto"/>
        <w:ind w:left="618" w:right="451"/>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This section requires information regarding the School Leadership Team. If changes in leadership positions occur during the school year, this section should be updated accordingly.</w:t>
      </w:r>
    </w:p>
    <w:p w14:paraId="4C978049" w14:textId="77777777" w:rsidR="005A69EA" w:rsidRDefault="005A69E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35"/>
          <w:szCs w:val="35"/>
        </w:rPr>
      </w:pPr>
    </w:p>
    <w:p w14:paraId="6B215FA3" w14:textId="77777777" w:rsidR="005A69EA" w:rsidRDefault="001173D3">
      <w:pPr>
        <w:pStyle w:val="Heading2"/>
        <w:numPr>
          <w:ilvl w:val="1"/>
          <w:numId w:val="3"/>
        </w:numPr>
        <w:tabs>
          <w:tab w:val="left" w:pos="1699"/>
        </w:tabs>
        <w:spacing w:line="272" w:lineRule="auto"/>
        <w:ind w:left="1698" w:hanging="355"/>
      </w:pPr>
      <w:r>
        <w:t>Membership</w:t>
      </w:r>
    </w:p>
    <w:p w14:paraId="7A5ED85D" w14:textId="77777777" w:rsidR="005A69EA" w:rsidRDefault="001173D3">
      <w:pPr>
        <w:widowControl w:val="0"/>
        <w:pBdr>
          <w:top w:val="nil"/>
          <w:left w:val="nil"/>
          <w:bottom w:val="nil"/>
          <w:right w:val="nil"/>
          <w:between w:val="nil"/>
        </w:pBdr>
        <w:spacing w:after="0" w:line="240" w:lineRule="auto"/>
        <w:ind w:left="1703" w:right="156"/>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name and email address must be selected from the Employee's Name drop-down menu. Members but be registered in CIMS in order to appear in the drop-down menu. Please refer to the guidance tab in CIMS for instructions on editing this list.</w:t>
      </w:r>
    </w:p>
    <w:p w14:paraId="239F5435" w14:textId="77777777" w:rsidR="005A69EA" w:rsidRDefault="005A69EA">
      <w:pPr>
        <w:widowControl w:val="0"/>
        <w:pBdr>
          <w:top w:val="nil"/>
          <w:left w:val="nil"/>
          <w:bottom w:val="nil"/>
          <w:right w:val="nil"/>
          <w:between w:val="nil"/>
        </w:pBdr>
        <w:spacing w:after="0" w:line="240" w:lineRule="auto"/>
        <w:ind w:left="1703" w:right="156"/>
        <w:rPr>
          <w:rFonts w:ascii="Times New Roman" w:eastAsia="Times New Roman" w:hAnsi="Times New Roman" w:cs="Times New Roman"/>
          <w:color w:val="333333"/>
          <w:sz w:val="24"/>
          <w:szCs w:val="24"/>
        </w:rPr>
      </w:pPr>
    </w:p>
    <w:tbl>
      <w:tblPr>
        <w:tblStyle w:val="a2"/>
        <w:tblW w:w="12000" w:type="dxa"/>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6"/>
        <w:gridCol w:w="5064"/>
      </w:tblGrid>
      <w:tr w:rsidR="005A69EA" w14:paraId="2AA29FE7" w14:textId="77777777">
        <w:trPr>
          <w:trHeight w:val="280"/>
        </w:trPr>
        <w:tc>
          <w:tcPr>
            <w:tcW w:w="6936" w:type="dxa"/>
            <w:shd w:val="clear" w:color="auto" w:fill="D9E2F3"/>
          </w:tcPr>
          <w:p w14:paraId="326E48CD" w14:textId="77777777" w:rsidR="005A69EA" w:rsidRDefault="001173D3">
            <w:pPr>
              <w:widowControl w:val="0"/>
              <w:pBdr>
                <w:top w:val="nil"/>
                <w:left w:val="nil"/>
                <w:bottom w:val="nil"/>
                <w:right w:val="nil"/>
                <w:between w:val="nil"/>
              </w:pBdr>
              <w:ind w:right="15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p>
        </w:tc>
        <w:tc>
          <w:tcPr>
            <w:tcW w:w="5064" w:type="dxa"/>
            <w:shd w:val="clear" w:color="auto" w:fill="D9E2F3"/>
          </w:tcPr>
          <w:p w14:paraId="4BEBA841" w14:textId="77777777" w:rsidR="005A69EA" w:rsidRDefault="001173D3">
            <w:pPr>
              <w:widowControl w:val="0"/>
              <w:pBdr>
                <w:top w:val="nil"/>
                <w:left w:val="nil"/>
                <w:bottom w:val="nil"/>
                <w:right w:val="nil"/>
                <w:between w:val="nil"/>
              </w:pBdr>
              <w:ind w:right="15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TITLE </w:t>
            </w:r>
          </w:p>
        </w:tc>
      </w:tr>
      <w:tr w:rsidR="005A69EA" w14:paraId="2852DA16" w14:textId="77777777">
        <w:trPr>
          <w:trHeight w:val="260"/>
        </w:trPr>
        <w:tc>
          <w:tcPr>
            <w:tcW w:w="6936" w:type="dxa"/>
          </w:tcPr>
          <w:p w14:paraId="3BDD3609"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306EDE4C"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21035B81" w14:textId="77777777">
        <w:trPr>
          <w:trHeight w:val="280"/>
        </w:trPr>
        <w:tc>
          <w:tcPr>
            <w:tcW w:w="6936" w:type="dxa"/>
          </w:tcPr>
          <w:p w14:paraId="0D85349E"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4A4054D5"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2A55DB2C" w14:textId="77777777">
        <w:trPr>
          <w:trHeight w:val="260"/>
        </w:trPr>
        <w:tc>
          <w:tcPr>
            <w:tcW w:w="6936" w:type="dxa"/>
          </w:tcPr>
          <w:p w14:paraId="18DA1B76"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025C4F2B"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0DF44CB4" w14:textId="77777777">
        <w:trPr>
          <w:trHeight w:val="280"/>
        </w:trPr>
        <w:tc>
          <w:tcPr>
            <w:tcW w:w="6936" w:type="dxa"/>
          </w:tcPr>
          <w:p w14:paraId="3AC5E374"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54B3BA06"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67FB7F73" w14:textId="77777777">
        <w:trPr>
          <w:trHeight w:val="260"/>
        </w:trPr>
        <w:tc>
          <w:tcPr>
            <w:tcW w:w="6936" w:type="dxa"/>
          </w:tcPr>
          <w:p w14:paraId="702F44AB"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606A4590"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07C3702D" w14:textId="77777777">
        <w:trPr>
          <w:trHeight w:val="280"/>
        </w:trPr>
        <w:tc>
          <w:tcPr>
            <w:tcW w:w="6936" w:type="dxa"/>
          </w:tcPr>
          <w:p w14:paraId="36554C53"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015DD510"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3C015FDC" w14:textId="77777777">
        <w:trPr>
          <w:trHeight w:val="260"/>
        </w:trPr>
        <w:tc>
          <w:tcPr>
            <w:tcW w:w="6936" w:type="dxa"/>
          </w:tcPr>
          <w:p w14:paraId="6FB32C03"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47AC673D"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14DE0FDE" w14:textId="77777777">
        <w:trPr>
          <w:trHeight w:val="280"/>
        </w:trPr>
        <w:tc>
          <w:tcPr>
            <w:tcW w:w="6936" w:type="dxa"/>
          </w:tcPr>
          <w:p w14:paraId="1BC74674"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46E68736"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r w:rsidR="005A69EA" w14:paraId="1262B668" w14:textId="77777777">
        <w:trPr>
          <w:trHeight w:val="260"/>
        </w:trPr>
        <w:tc>
          <w:tcPr>
            <w:tcW w:w="6936" w:type="dxa"/>
          </w:tcPr>
          <w:p w14:paraId="261364AF"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c>
          <w:tcPr>
            <w:tcW w:w="5064" w:type="dxa"/>
          </w:tcPr>
          <w:p w14:paraId="510A476B" w14:textId="77777777" w:rsidR="005A69EA" w:rsidRDefault="005A69EA">
            <w:pPr>
              <w:widowControl w:val="0"/>
              <w:pBdr>
                <w:top w:val="nil"/>
                <w:left w:val="nil"/>
                <w:bottom w:val="nil"/>
                <w:right w:val="nil"/>
                <w:between w:val="nil"/>
              </w:pBdr>
              <w:ind w:right="156"/>
              <w:rPr>
                <w:rFonts w:ascii="Times New Roman" w:eastAsia="Times New Roman" w:hAnsi="Times New Roman" w:cs="Times New Roman"/>
                <w:color w:val="000000"/>
                <w:sz w:val="24"/>
                <w:szCs w:val="24"/>
              </w:rPr>
            </w:pPr>
          </w:p>
        </w:tc>
      </w:tr>
    </w:tbl>
    <w:p w14:paraId="6FFC61C9" w14:textId="77777777" w:rsidR="005A69EA" w:rsidRDefault="005A69EA">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9"/>
          <w:szCs w:val="29"/>
        </w:rPr>
      </w:pPr>
    </w:p>
    <w:p w14:paraId="40404A17" w14:textId="77777777" w:rsidR="005A69EA" w:rsidRDefault="001173D3">
      <w:pPr>
        <w:pStyle w:val="Heading2"/>
        <w:numPr>
          <w:ilvl w:val="1"/>
          <w:numId w:val="3"/>
        </w:numPr>
        <w:tabs>
          <w:tab w:val="left" w:pos="1699"/>
        </w:tabs>
        <w:spacing w:line="274" w:lineRule="auto"/>
        <w:ind w:left="1698" w:hanging="355"/>
      </w:pPr>
      <w:r>
        <w:t>Duties</w:t>
      </w:r>
    </w:p>
    <w:p w14:paraId="7D6727BF" w14:textId="77777777" w:rsidR="005A69EA" w:rsidRDefault="001173D3">
      <w:pPr>
        <w:widowControl w:val="0"/>
        <w:pBdr>
          <w:top w:val="nil"/>
          <w:left w:val="nil"/>
          <w:bottom w:val="nil"/>
          <w:right w:val="nil"/>
          <w:between w:val="nil"/>
        </w:pBdr>
        <w:spacing w:after="0" w:line="240" w:lineRule="auto"/>
        <w:ind w:left="1703"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roles and responsibilities of the different members of the School Leadership Team. Discuss how these members serve as instructional leaders, engage stakeholders, and collaborate in the school’s decision-making process.</w:t>
      </w:r>
    </w:p>
    <w:p w14:paraId="796CD0F4" w14:textId="77777777" w:rsidR="005A69EA" w:rsidRDefault="005A69EA">
      <w:pPr>
        <w:widowControl w:val="0"/>
        <w:pBdr>
          <w:top w:val="nil"/>
          <w:left w:val="nil"/>
          <w:bottom w:val="nil"/>
          <w:right w:val="nil"/>
          <w:between w:val="nil"/>
        </w:pBdr>
        <w:spacing w:after="0" w:line="240" w:lineRule="auto"/>
        <w:ind w:left="1703" w:right="330"/>
        <w:rPr>
          <w:rFonts w:ascii="Times New Roman" w:eastAsia="Times New Roman" w:hAnsi="Times New Roman" w:cs="Times New Roman"/>
          <w:color w:val="000000"/>
          <w:sz w:val="24"/>
          <w:szCs w:val="24"/>
        </w:rPr>
      </w:pPr>
    </w:p>
    <w:tbl>
      <w:tblPr>
        <w:tblStyle w:val="a3"/>
        <w:tblW w:w="12427" w:type="dxa"/>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7"/>
      </w:tblGrid>
      <w:tr w:rsidR="005A69EA" w14:paraId="18C84C62" w14:textId="77777777">
        <w:tc>
          <w:tcPr>
            <w:tcW w:w="12427" w:type="dxa"/>
          </w:tcPr>
          <w:p w14:paraId="5E992988"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34DB4137"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5A61A9A7"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6FB6613A"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42BCEE0C"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6505257D"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117C122A"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5FD1A25B"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084E79BE"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45A12B17"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p w14:paraId="52FEEC9E" w14:textId="77777777" w:rsidR="005A69EA" w:rsidRDefault="005A69EA">
            <w:pPr>
              <w:widowControl w:val="0"/>
              <w:pBdr>
                <w:top w:val="nil"/>
                <w:left w:val="nil"/>
                <w:bottom w:val="nil"/>
                <w:right w:val="nil"/>
                <w:between w:val="nil"/>
              </w:pBdr>
              <w:ind w:right="330"/>
              <w:rPr>
                <w:rFonts w:ascii="Times New Roman" w:eastAsia="Times New Roman" w:hAnsi="Times New Roman" w:cs="Times New Roman"/>
                <w:color w:val="000000"/>
                <w:sz w:val="24"/>
                <w:szCs w:val="24"/>
              </w:rPr>
            </w:pPr>
          </w:p>
        </w:tc>
      </w:tr>
    </w:tbl>
    <w:p w14:paraId="5726FD0E" w14:textId="77777777" w:rsidR="005A69EA" w:rsidRDefault="005A69EA">
      <w:pPr>
        <w:widowControl w:val="0"/>
        <w:pBdr>
          <w:top w:val="nil"/>
          <w:left w:val="nil"/>
          <w:bottom w:val="nil"/>
          <w:right w:val="nil"/>
          <w:between w:val="nil"/>
        </w:pBdr>
        <w:spacing w:after="0" w:line="240" w:lineRule="auto"/>
        <w:ind w:left="1703" w:right="330"/>
        <w:rPr>
          <w:rFonts w:ascii="Times New Roman" w:eastAsia="Times New Roman" w:hAnsi="Times New Roman" w:cs="Times New Roman"/>
          <w:color w:val="000000"/>
          <w:sz w:val="24"/>
          <w:szCs w:val="24"/>
        </w:rPr>
      </w:pPr>
    </w:p>
    <w:p w14:paraId="0DC6D76F" w14:textId="77777777" w:rsidR="005A69EA" w:rsidRDefault="001173D3">
      <w:pPr>
        <w:pStyle w:val="Heading2"/>
        <w:numPr>
          <w:ilvl w:val="0"/>
          <w:numId w:val="3"/>
        </w:numPr>
        <w:tabs>
          <w:tab w:val="left" w:pos="619"/>
        </w:tabs>
        <w:spacing w:line="274" w:lineRule="auto"/>
        <w:ind w:hanging="360"/>
      </w:pPr>
      <w:r>
        <w:t xml:space="preserve">Demographic Information </w:t>
      </w:r>
      <w:r>
        <w:rPr>
          <w:b w:val="0"/>
        </w:rPr>
        <w:t xml:space="preserve">(pre-populated) </w:t>
      </w:r>
    </w:p>
    <w:p w14:paraId="20436C88" w14:textId="77777777" w:rsidR="005A69EA" w:rsidRDefault="001173D3">
      <w:pPr>
        <w:widowControl w:val="0"/>
        <w:pBdr>
          <w:top w:val="nil"/>
          <w:left w:val="nil"/>
          <w:bottom w:val="nil"/>
          <w:right w:val="nil"/>
          <w:between w:val="nil"/>
        </w:pBdr>
        <w:spacing w:after="0" w:line="240" w:lineRule="auto"/>
        <w:ind w:left="618" w:right="2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information includes the principal name, school type, grades served, Title I status, minority rate, school grade history, as well as the school’s DA status. This information is imported by FDOE from Survey 2, S</w:t>
      </w:r>
      <w:r>
        <w:rPr>
          <w:rFonts w:ascii="Times New Roman" w:eastAsia="Times New Roman" w:hAnsi="Times New Roman" w:cs="Times New Roman"/>
          <w:color w:val="000000"/>
          <w:sz w:val="24"/>
          <w:szCs w:val="24"/>
        </w:rPr>
        <w:t>urvey 3, and the MSID files.</w:t>
      </w:r>
    </w:p>
    <w:p w14:paraId="55A76184" w14:textId="77777777" w:rsidR="005A69EA" w:rsidRDefault="005A69EA">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33"/>
          <w:szCs w:val="33"/>
        </w:rPr>
      </w:pPr>
    </w:p>
    <w:p w14:paraId="1154E311" w14:textId="77777777" w:rsidR="005A69EA" w:rsidRDefault="001173D3">
      <w:pPr>
        <w:pStyle w:val="Heading2"/>
        <w:numPr>
          <w:ilvl w:val="0"/>
          <w:numId w:val="3"/>
        </w:numPr>
        <w:tabs>
          <w:tab w:val="left" w:pos="619"/>
        </w:tabs>
        <w:ind w:hanging="360"/>
      </w:pPr>
      <w:r>
        <w:t xml:space="preserve">Early Warning Systems </w:t>
      </w:r>
      <w:r>
        <w:rPr>
          <w:b w:val="0"/>
        </w:rPr>
        <w:t xml:space="preserve">(EWS)  </w:t>
      </w:r>
    </w:p>
    <w:p w14:paraId="0097BC0D" w14:textId="77777777" w:rsidR="005A69EA" w:rsidRDefault="001173D3">
      <w:pPr>
        <w:widowControl w:val="0"/>
        <w:pBdr>
          <w:top w:val="nil"/>
          <w:left w:val="nil"/>
          <w:bottom w:val="nil"/>
          <w:right w:val="nil"/>
          <w:between w:val="nil"/>
        </w:pBdr>
        <w:spacing w:before="103" w:after="0" w:line="240" w:lineRule="auto"/>
        <w:ind w:left="618" w:right="214"/>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This section requires the school to provide information and data related to its early warning system. As the requested data is student-level data, rather than district- or school-level, FDOE is not able to prepopulate this data. This data is to be used as </w:t>
      </w:r>
      <w:r>
        <w:rPr>
          <w:rFonts w:ascii="Times New Roman" w:eastAsia="Times New Roman" w:hAnsi="Times New Roman" w:cs="Times New Roman"/>
          <w:color w:val="333333"/>
          <w:sz w:val="24"/>
          <w:szCs w:val="24"/>
        </w:rPr>
        <w:t>part of your team's needs assessment to identify potential problem areas and inform your school's planning for school improvement.</w:t>
      </w:r>
    </w:p>
    <w:p w14:paraId="5815ED07" w14:textId="77777777" w:rsidR="005A69EA" w:rsidRDefault="001173D3">
      <w:pPr>
        <w:widowControl w:val="0"/>
        <w:pBdr>
          <w:top w:val="nil"/>
          <w:left w:val="nil"/>
          <w:bottom w:val="nil"/>
          <w:right w:val="nil"/>
          <w:between w:val="nil"/>
        </w:pBdr>
        <w:spacing w:before="90" w:after="0" w:line="240" w:lineRule="auto"/>
        <w:ind w:left="618" w:right="284"/>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Only schools with grades K through 8 are required to complete this section, pursuant to section 1001.42(18)(a)2., F.S. Howeve</w:t>
      </w:r>
      <w:r>
        <w:rPr>
          <w:rFonts w:ascii="Times New Roman" w:eastAsia="Times New Roman" w:hAnsi="Times New Roman" w:cs="Times New Roman"/>
          <w:color w:val="333333"/>
          <w:sz w:val="24"/>
          <w:szCs w:val="24"/>
        </w:rPr>
        <w:t>r, as the monitoring of EWS data is a research-based best practice, this section is available to all grade levels.</w:t>
      </w:r>
    </w:p>
    <w:p w14:paraId="5C33091F" w14:textId="77777777" w:rsidR="005A69EA" w:rsidRDefault="005A69EA">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rPr>
      </w:pPr>
    </w:p>
    <w:p w14:paraId="2CF1DEED" w14:textId="77777777" w:rsidR="005A69EA" w:rsidRDefault="001173D3">
      <w:pPr>
        <w:widowControl w:val="0"/>
        <w:numPr>
          <w:ilvl w:val="1"/>
          <w:numId w:val="3"/>
        </w:numPr>
        <w:pBdr>
          <w:top w:val="nil"/>
          <w:left w:val="nil"/>
          <w:bottom w:val="nil"/>
          <w:right w:val="nil"/>
          <w:between w:val="nil"/>
        </w:pBdr>
        <w:tabs>
          <w:tab w:val="left" w:pos="9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Year</w:t>
      </w:r>
    </w:p>
    <w:p w14:paraId="5601FCD1" w14:textId="77777777" w:rsidR="005A69EA" w:rsidRDefault="001173D3">
      <w:pPr>
        <w:widowControl w:val="0"/>
        <w:numPr>
          <w:ilvl w:val="0"/>
          <w:numId w:val="2"/>
        </w:numPr>
        <w:pBdr>
          <w:top w:val="nil"/>
          <w:left w:val="nil"/>
          <w:bottom w:val="nil"/>
          <w:right w:val="nil"/>
          <w:between w:val="nil"/>
        </w:pBdr>
        <w:tabs>
          <w:tab w:val="left" w:pos="1699"/>
        </w:tabs>
        <w:spacing w:before="58" w:after="0" w:line="240" w:lineRule="auto"/>
        <w:ind w:right="454"/>
        <w:rPr>
          <w:color w:val="000000"/>
        </w:rPr>
      </w:pPr>
      <w:r>
        <w:rPr>
          <w:rFonts w:ascii="Times New Roman" w:eastAsia="Times New Roman" w:hAnsi="Times New Roman" w:cs="Times New Roman"/>
          <w:color w:val="000000"/>
          <w:sz w:val="24"/>
          <w:szCs w:val="24"/>
        </w:rPr>
        <w:t>Enter your school’s EWS indicators according to your district’s student information system. This list shall include the number of students who meet the following criteria by grade level:</w:t>
      </w:r>
    </w:p>
    <w:p w14:paraId="254CCC26" w14:textId="77777777" w:rsidR="005A69EA" w:rsidRDefault="001173D3">
      <w:pPr>
        <w:widowControl w:val="0"/>
        <w:numPr>
          <w:ilvl w:val="1"/>
          <w:numId w:val="2"/>
        </w:numPr>
        <w:pBdr>
          <w:top w:val="nil"/>
          <w:left w:val="nil"/>
          <w:bottom w:val="nil"/>
          <w:right w:val="nil"/>
          <w:between w:val="nil"/>
        </w:pBdr>
        <w:tabs>
          <w:tab w:val="left" w:pos="2419"/>
        </w:tabs>
        <w:spacing w:after="0" w:line="240" w:lineRule="auto"/>
        <w:ind w:right="596" w:hanging="306"/>
        <w:rPr>
          <w:color w:val="000000"/>
        </w:rPr>
      </w:pPr>
      <w:r>
        <w:rPr>
          <w:rFonts w:ascii="Times New Roman" w:eastAsia="Times New Roman" w:hAnsi="Times New Roman" w:cs="Times New Roman"/>
          <w:color w:val="000000"/>
          <w:sz w:val="24"/>
          <w:szCs w:val="24"/>
        </w:rPr>
        <w:t>Attendance below 90 percent, regardless of whether absence is excused</w:t>
      </w:r>
      <w:r>
        <w:rPr>
          <w:rFonts w:ascii="Times New Roman" w:eastAsia="Times New Roman" w:hAnsi="Times New Roman" w:cs="Times New Roman"/>
          <w:color w:val="000000"/>
          <w:sz w:val="24"/>
          <w:szCs w:val="24"/>
        </w:rPr>
        <w:t xml:space="preserve"> or a result of out-of-school suspension</w:t>
      </w:r>
    </w:p>
    <w:p w14:paraId="0E4088B4" w14:textId="77777777" w:rsidR="005A69EA" w:rsidRDefault="001173D3">
      <w:pPr>
        <w:widowControl w:val="0"/>
        <w:numPr>
          <w:ilvl w:val="1"/>
          <w:numId w:val="2"/>
        </w:numPr>
        <w:pBdr>
          <w:top w:val="nil"/>
          <w:left w:val="nil"/>
          <w:bottom w:val="nil"/>
          <w:right w:val="nil"/>
          <w:between w:val="nil"/>
        </w:pBdr>
        <w:tabs>
          <w:tab w:val="left" w:pos="2419"/>
        </w:tabs>
        <w:spacing w:after="0" w:line="275" w:lineRule="auto"/>
        <w:ind w:hanging="371"/>
        <w:rPr>
          <w:color w:val="000000"/>
        </w:rPr>
      </w:pPr>
      <w:r>
        <w:rPr>
          <w:rFonts w:ascii="Times New Roman" w:eastAsia="Times New Roman" w:hAnsi="Times New Roman" w:cs="Times New Roman"/>
          <w:color w:val="000000"/>
          <w:sz w:val="24"/>
          <w:szCs w:val="24"/>
        </w:rPr>
        <w:t>One or more suspensions, whether in school or out of school</w:t>
      </w:r>
    </w:p>
    <w:p w14:paraId="5CC90C06" w14:textId="77777777" w:rsidR="005A69EA" w:rsidRDefault="001173D3">
      <w:pPr>
        <w:widowControl w:val="0"/>
        <w:numPr>
          <w:ilvl w:val="1"/>
          <w:numId w:val="2"/>
        </w:numPr>
        <w:pBdr>
          <w:top w:val="nil"/>
          <w:left w:val="nil"/>
          <w:bottom w:val="nil"/>
          <w:right w:val="nil"/>
          <w:between w:val="nil"/>
        </w:pBdr>
        <w:tabs>
          <w:tab w:val="left" w:pos="2419"/>
        </w:tabs>
        <w:spacing w:after="0" w:line="275" w:lineRule="auto"/>
        <w:ind w:hanging="439"/>
        <w:rPr>
          <w:color w:val="000000"/>
        </w:rPr>
      </w:pPr>
      <w:r>
        <w:rPr>
          <w:rFonts w:ascii="Times New Roman" w:eastAsia="Times New Roman" w:hAnsi="Times New Roman" w:cs="Times New Roman"/>
          <w:color w:val="000000"/>
          <w:sz w:val="24"/>
          <w:szCs w:val="24"/>
        </w:rPr>
        <w:t>Course failure in ELA or mathematics during any grading period</w:t>
      </w:r>
    </w:p>
    <w:p w14:paraId="27DF2995" w14:textId="77777777" w:rsidR="005A69EA" w:rsidRDefault="001173D3">
      <w:pPr>
        <w:widowControl w:val="0"/>
        <w:numPr>
          <w:ilvl w:val="1"/>
          <w:numId w:val="2"/>
        </w:numPr>
        <w:pBdr>
          <w:top w:val="nil"/>
          <w:left w:val="nil"/>
          <w:bottom w:val="nil"/>
          <w:right w:val="nil"/>
          <w:between w:val="nil"/>
        </w:pBdr>
        <w:tabs>
          <w:tab w:val="left" w:pos="2419"/>
        </w:tabs>
        <w:spacing w:after="0" w:line="240" w:lineRule="auto"/>
        <w:ind w:right="1398" w:hanging="426"/>
        <w:rPr>
          <w:color w:val="000000"/>
        </w:rPr>
      </w:pPr>
      <w:r>
        <w:rPr>
          <w:rFonts w:ascii="Times New Roman" w:eastAsia="Times New Roman" w:hAnsi="Times New Roman" w:cs="Times New Roman"/>
          <w:color w:val="000000"/>
          <w:sz w:val="24"/>
          <w:szCs w:val="24"/>
        </w:rPr>
        <w:t>Level 1 score on the statewide, standardized assessments in ELA or mathematics</w:t>
      </w:r>
    </w:p>
    <w:p w14:paraId="374B0615" w14:textId="77777777" w:rsidR="005A69EA" w:rsidRDefault="001173D3">
      <w:pPr>
        <w:widowControl w:val="0"/>
        <w:numPr>
          <w:ilvl w:val="0"/>
          <w:numId w:val="2"/>
        </w:numPr>
        <w:pBdr>
          <w:top w:val="nil"/>
          <w:left w:val="nil"/>
          <w:bottom w:val="nil"/>
          <w:right w:val="nil"/>
          <w:between w:val="nil"/>
        </w:pBdr>
        <w:tabs>
          <w:tab w:val="left" w:pos="1699"/>
        </w:tabs>
        <w:spacing w:before="1" w:after="0" w:line="240" w:lineRule="auto"/>
        <w:ind w:right="299"/>
        <w:rPr>
          <w:color w:val="000000"/>
        </w:rPr>
      </w:pPr>
      <w:r>
        <w:rPr>
          <w:rFonts w:ascii="Times New Roman" w:eastAsia="Times New Roman" w:hAnsi="Times New Roman" w:cs="Times New Roman"/>
          <w:color w:val="000000"/>
          <w:sz w:val="24"/>
          <w:szCs w:val="24"/>
        </w:rPr>
        <w:t>Provide the number of students identified by the system as exhibiting two or more early warning indicators.</w:t>
      </w:r>
    </w:p>
    <w:p w14:paraId="54351C02" w14:textId="77777777" w:rsidR="005A69EA" w:rsidRDefault="001173D3">
      <w:pPr>
        <w:widowControl w:val="0"/>
        <w:numPr>
          <w:ilvl w:val="0"/>
          <w:numId w:val="2"/>
        </w:numPr>
        <w:pBdr>
          <w:top w:val="nil"/>
          <w:left w:val="nil"/>
          <w:bottom w:val="nil"/>
          <w:right w:val="nil"/>
          <w:between w:val="nil"/>
        </w:pBdr>
        <w:tabs>
          <w:tab w:val="left" w:pos="1699"/>
        </w:tabs>
        <w:spacing w:after="0" w:line="240" w:lineRule="auto"/>
        <w:rPr>
          <w:color w:val="000000"/>
        </w:rPr>
      </w:pPr>
      <w:r>
        <w:rPr>
          <w:rFonts w:ascii="Times New Roman" w:eastAsia="Times New Roman" w:hAnsi="Times New Roman" w:cs="Times New Roman"/>
          <w:color w:val="333333"/>
          <w:sz w:val="24"/>
          <w:szCs w:val="24"/>
        </w:rPr>
        <w:t>Provide the number of students by grade level identified as retainees.</w:t>
      </w:r>
    </w:p>
    <w:p w14:paraId="14806467" w14:textId="77777777" w:rsidR="005A69EA" w:rsidRDefault="001173D3">
      <w:pPr>
        <w:widowControl w:val="0"/>
        <w:numPr>
          <w:ilvl w:val="1"/>
          <w:numId w:val="2"/>
        </w:numPr>
        <w:pBdr>
          <w:top w:val="nil"/>
          <w:left w:val="nil"/>
          <w:bottom w:val="nil"/>
          <w:right w:val="nil"/>
          <w:between w:val="nil"/>
        </w:pBdr>
        <w:tabs>
          <w:tab w:val="left" w:pos="2459"/>
          <w:tab w:val="left" w:pos="2460"/>
        </w:tabs>
        <w:spacing w:after="0" w:line="240" w:lineRule="auto"/>
        <w:ind w:left="2459" w:right="205" w:hanging="395"/>
        <w:rPr>
          <w:color w:val="000000"/>
        </w:rPr>
      </w:pPr>
      <w:r>
        <w:rPr>
          <w:rFonts w:ascii="Times New Roman" w:eastAsia="Times New Roman" w:hAnsi="Times New Roman" w:cs="Times New Roman"/>
          <w:color w:val="333333"/>
          <w:sz w:val="24"/>
          <w:szCs w:val="24"/>
        </w:rPr>
        <w:t>In the first row, enter the number of students by grade who were retained in the most recent school year.</w:t>
      </w:r>
    </w:p>
    <w:p w14:paraId="1C987792" w14:textId="77777777" w:rsidR="005A69EA" w:rsidRDefault="001173D3">
      <w:pPr>
        <w:widowControl w:val="0"/>
        <w:numPr>
          <w:ilvl w:val="1"/>
          <w:numId w:val="2"/>
        </w:numPr>
        <w:pBdr>
          <w:top w:val="nil"/>
          <w:left w:val="nil"/>
          <w:bottom w:val="nil"/>
          <w:right w:val="nil"/>
          <w:between w:val="nil"/>
        </w:pBdr>
        <w:tabs>
          <w:tab w:val="left" w:pos="2459"/>
          <w:tab w:val="left" w:pos="2460"/>
        </w:tabs>
        <w:spacing w:after="0" w:line="240" w:lineRule="auto"/>
        <w:ind w:left="2459" w:right="863" w:hanging="462"/>
        <w:rPr>
          <w:color w:val="000000"/>
        </w:rPr>
      </w:pPr>
      <w:r>
        <w:rPr>
          <w:rFonts w:ascii="Times New Roman" w:eastAsia="Times New Roman" w:hAnsi="Times New Roman" w:cs="Times New Roman"/>
          <w:color w:val="333333"/>
          <w:sz w:val="24"/>
          <w:szCs w:val="24"/>
        </w:rPr>
        <w:t>In the second row, enter the number of students by grade who have been retained two or more times over the course of their education.</w:t>
      </w:r>
    </w:p>
    <w:p w14:paraId="202FDFB4" w14:textId="77777777" w:rsidR="005A69EA" w:rsidRDefault="001173D3">
      <w:pPr>
        <w:widowControl w:val="0"/>
        <w:numPr>
          <w:ilvl w:val="0"/>
          <w:numId w:val="2"/>
        </w:numPr>
        <w:pBdr>
          <w:top w:val="nil"/>
          <w:left w:val="nil"/>
          <w:bottom w:val="nil"/>
          <w:right w:val="nil"/>
          <w:between w:val="nil"/>
        </w:pBdr>
        <w:tabs>
          <w:tab w:val="left" w:pos="1699"/>
        </w:tabs>
        <w:spacing w:after="0" w:line="240" w:lineRule="auto"/>
        <w:ind w:right="653"/>
        <w:rPr>
          <w:color w:val="000000"/>
        </w:rPr>
      </w:pPr>
      <w:r>
        <w:rPr>
          <w:rFonts w:ascii="Times New Roman" w:eastAsia="Times New Roman" w:hAnsi="Times New Roman" w:cs="Times New Roman"/>
          <w:color w:val="000000"/>
          <w:sz w:val="24"/>
          <w:szCs w:val="24"/>
        </w:rPr>
        <w:t>Enter the date this EWS data was collected from the student information system to record a date for future comparisons.</w:t>
      </w:r>
    </w:p>
    <w:p w14:paraId="67A5B0B0" w14:textId="77777777" w:rsidR="005A69EA" w:rsidRDefault="005A69E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7847E5" w14:textId="77777777" w:rsidR="005A69EA" w:rsidRDefault="001173D3">
      <w:pPr>
        <w:widowControl w:val="0"/>
        <w:numPr>
          <w:ilvl w:val="1"/>
          <w:numId w:val="3"/>
        </w:numPr>
        <w:pBdr>
          <w:top w:val="nil"/>
          <w:left w:val="nil"/>
          <w:bottom w:val="nil"/>
          <w:right w:val="nil"/>
          <w:between w:val="nil"/>
        </w:pBdr>
        <w:tabs>
          <w:tab w:val="left" w:pos="1020"/>
        </w:tabs>
        <w:spacing w:after="0" w:line="240" w:lineRule="auto"/>
        <w:ind w:left="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Year - As Reported</w:t>
      </w:r>
    </w:p>
    <w:p w14:paraId="536B14FA" w14:textId="77777777" w:rsidR="005A69EA" w:rsidRDefault="001173D3">
      <w:pPr>
        <w:widowControl w:val="0"/>
        <w:numPr>
          <w:ilvl w:val="0"/>
          <w:numId w:val="1"/>
        </w:numPr>
        <w:pBdr>
          <w:top w:val="nil"/>
          <w:left w:val="nil"/>
          <w:bottom w:val="nil"/>
          <w:right w:val="nil"/>
          <w:between w:val="nil"/>
        </w:pBdr>
        <w:tabs>
          <w:tab w:val="left" w:pos="1699"/>
        </w:tabs>
        <w:spacing w:after="0" w:line="240" w:lineRule="auto"/>
        <w:ind w:right="716" w:hanging="360"/>
        <w:rPr>
          <w:color w:val="000000"/>
        </w:rPr>
      </w:pPr>
      <w:r>
        <w:rPr>
          <w:rFonts w:ascii="Times New Roman" w:eastAsia="Times New Roman" w:hAnsi="Times New Roman" w:cs="Times New Roman"/>
          <w:color w:val="000000"/>
          <w:sz w:val="24"/>
          <w:szCs w:val="24"/>
        </w:rPr>
        <w:t>This is the school’s prepopulated data as reported from the prior year for the early warning system indicators.</w:t>
      </w:r>
    </w:p>
    <w:p w14:paraId="4E108D2A" w14:textId="77777777" w:rsidR="005A69EA" w:rsidRDefault="001173D3">
      <w:pPr>
        <w:widowControl w:val="0"/>
        <w:numPr>
          <w:ilvl w:val="0"/>
          <w:numId w:val="1"/>
        </w:numPr>
        <w:pBdr>
          <w:top w:val="nil"/>
          <w:left w:val="nil"/>
          <w:bottom w:val="nil"/>
          <w:right w:val="nil"/>
          <w:between w:val="nil"/>
        </w:pBdr>
        <w:tabs>
          <w:tab w:val="left" w:pos="1699"/>
        </w:tabs>
        <w:spacing w:after="0" w:line="240" w:lineRule="auto"/>
        <w:ind w:right="836" w:hanging="360"/>
        <w:rPr>
          <w:color w:val="000000"/>
        </w:rPr>
      </w:pPr>
      <w:r>
        <w:rPr>
          <w:rFonts w:ascii="Times New Roman" w:eastAsia="Times New Roman" w:hAnsi="Times New Roman" w:cs="Times New Roman"/>
          <w:color w:val="000000"/>
          <w:sz w:val="24"/>
          <w:szCs w:val="24"/>
        </w:rPr>
        <w:t>This is the school’s prepopulated data as reported from the prior year identifying students by grade level as exhibitin</w:t>
      </w:r>
      <w:r>
        <w:rPr>
          <w:rFonts w:ascii="Times New Roman" w:eastAsia="Times New Roman" w:hAnsi="Times New Roman" w:cs="Times New Roman"/>
          <w:color w:val="000000"/>
          <w:sz w:val="24"/>
          <w:szCs w:val="24"/>
        </w:rPr>
        <w:t>g two or more EWS indicators.</w:t>
      </w:r>
    </w:p>
    <w:p w14:paraId="6C0475FF" w14:textId="77777777" w:rsidR="005A69EA" w:rsidRDefault="005A69EA">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18"/>
          <w:szCs w:val="18"/>
        </w:rPr>
      </w:pPr>
    </w:p>
    <w:p w14:paraId="022FAD81" w14:textId="77777777" w:rsidR="005A69EA" w:rsidRDefault="001173D3">
      <w:pPr>
        <w:widowControl w:val="0"/>
        <w:numPr>
          <w:ilvl w:val="1"/>
          <w:numId w:val="3"/>
        </w:numPr>
        <w:pBdr>
          <w:top w:val="nil"/>
          <w:left w:val="nil"/>
          <w:bottom w:val="nil"/>
          <w:right w:val="nil"/>
          <w:between w:val="nil"/>
        </w:pBdr>
        <w:tabs>
          <w:tab w:val="left" w:pos="9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Year – Updated</w:t>
      </w:r>
    </w:p>
    <w:p w14:paraId="7A1FD6B2" w14:textId="77777777" w:rsidR="005A69EA" w:rsidRDefault="001173D3">
      <w:pPr>
        <w:widowControl w:val="0"/>
        <w:numPr>
          <w:ilvl w:val="0"/>
          <w:numId w:val="15"/>
        </w:numPr>
        <w:pBdr>
          <w:top w:val="nil"/>
          <w:left w:val="nil"/>
          <w:bottom w:val="nil"/>
          <w:right w:val="nil"/>
          <w:between w:val="nil"/>
        </w:pBdr>
        <w:tabs>
          <w:tab w:val="left" w:pos="1699"/>
        </w:tabs>
        <w:spacing w:after="0" w:line="240" w:lineRule="auto"/>
        <w:ind w:right="687" w:hanging="360"/>
        <w:rPr>
          <w:color w:val="000000"/>
        </w:rPr>
      </w:pPr>
      <w:r>
        <w:rPr>
          <w:rFonts w:ascii="Times New Roman" w:eastAsia="Times New Roman" w:hAnsi="Times New Roman" w:cs="Times New Roman"/>
          <w:color w:val="000000"/>
          <w:sz w:val="24"/>
          <w:szCs w:val="24"/>
        </w:rPr>
        <w:t>This is the school’s prepopulated data as reported from the prior year for the EWS indicators which can be edited for correction.</w:t>
      </w:r>
    </w:p>
    <w:p w14:paraId="327C6AA5" w14:textId="77777777" w:rsidR="005A69EA" w:rsidRDefault="001173D3">
      <w:pPr>
        <w:widowControl w:val="0"/>
        <w:numPr>
          <w:ilvl w:val="0"/>
          <w:numId w:val="15"/>
        </w:numPr>
        <w:pBdr>
          <w:top w:val="nil"/>
          <w:left w:val="nil"/>
          <w:bottom w:val="nil"/>
          <w:right w:val="nil"/>
          <w:between w:val="nil"/>
        </w:pBdr>
        <w:tabs>
          <w:tab w:val="left" w:pos="1699"/>
        </w:tabs>
        <w:spacing w:after="0" w:line="240" w:lineRule="auto"/>
        <w:ind w:right="259" w:hanging="360"/>
        <w:rPr>
          <w:color w:val="000000"/>
        </w:rPr>
      </w:pPr>
      <w:r>
        <w:rPr>
          <w:rFonts w:ascii="Times New Roman" w:eastAsia="Times New Roman" w:hAnsi="Times New Roman" w:cs="Times New Roman"/>
          <w:color w:val="000000"/>
          <w:sz w:val="24"/>
          <w:szCs w:val="24"/>
        </w:rPr>
        <w:t>This is the school’s prepopulated data as reported from the prior year identifying students by grade level as exhibiting two or more EWS indicators which can be edited for correction.</w:t>
      </w:r>
    </w:p>
    <w:p w14:paraId="6A140FC9" w14:textId="77777777" w:rsidR="005A69EA" w:rsidRDefault="005A69EA">
      <w:pPr>
        <w:pStyle w:val="Heading1"/>
        <w:spacing w:before="1"/>
      </w:pPr>
    </w:p>
    <w:p w14:paraId="1EAE75AD" w14:textId="77777777" w:rsidR="005A69EA" w:rsidRDefault="001173D3">
      <w:pPr>
        <w:pStyle w:val="Heading1"/>
        <w:spacing w:before="1"/>
      </w:pPr>
      <w:r>
        <w:t>Part II: Needs Assessment/Analysis</w:t>
      </w:r>
    </w:p>
    <w:p w14:paraId="25E537A7" w14:textId="77777777" w:rsidR="005A69EA" w:rsidRDefault="001173D3">
      <w:pPr>
        <w:widowControl w:val="0"/>
        <w:pBdr>
          <w:top w:val="nil"/>
          <w:left w:val="nil"/>
          <w:bottom w:val="nil"/>
          <w:right w:val="nil"/>
          <w:between w:val="nil"/>
        </w:pBdr>
        <w:spacing w:before="113" w:after="0" w:line="240" w:lineRule="auto"/>
        <w:ind w:left="258"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Schools are required to conduct a </w:t>
      </w:r>
      <w:r>
        <w:rPr>
          <w:rFonts w:ascii="Times New Roman" w:eastAsia="Times New Roman" w:hAnsi="Times New Roman" w:cs="Times New Roman"/>
          <w:b/>
          <w:color w:val="000000"/>
          <w:sz w:val="24"/>
          <w:szCs w:val="24"/>
        </w:rPr>
        <w:t>SI</w:t>
      </w:r>
      <w:r>
        <w:rPr>
          <w:rFonts w:ascii="Times New Roman" w:eastAsia="Times New Roman" w:hAnsi="Times New Roman" w:cs="Times New Roman"/>
          <w:b/>
          <w:color w:val="000000"/>
          <w:sz w:val="24"/>
          <w:szCs w:val="24"/>
        </w:rPr>
        <w:t>P End of Year Review</w:t>
      </w:r>
      <w:r>
        <w:rPr>
          <w:rFonts w:ascii="Times New Roman" w:eastAsia="Times New Roman" w:hAnsi="Times New Roman" w:cs="Times New Roman"/>
          <w:color w:val="000000"/>
          <w:sz w:val="24"/>
          <w:szCs w:val="24"/>
        </w:rPr>
        <w:t xml:space="preserve"> with their School Leadership Team in </w:t>
      </w:r>
      <w:r>
        <w:rPr>
          <w:rFonts w:ascii="Times New Roman" w:eastAsia="Times New Roman" w:hAnsi="Times New Roman" w:cs="Times New Roman"/>
          <w:b/>
          <w:color w:val="000000"/>
          <w:sz w:val="24"/>
          <w:szCs w:val="24"/>
        </w:rPr>
        <w:t>May</w:t>
      </w:r>
      <w:r>
        <w:rPr>
          <w:rFonts w:ascii="Times New Roman" w:eastAsia="Times New Roman" w:hAnsi="Times New Roman" w:cs="Times New Roman"/>
          <w:color w:val="000000"/>
          <w:sz w:val="24"/>
          <w:szCs w:val="24"/>
        </w:rPr>
        <w:t xml:space="preserve"> in order to complete a final needs assessment to prepare for the School Leadership Team Summer Institute.  Schools will review their performance and EWS data in order to develop Areas of Focus f</w:t>
      </w:r>
      <w:r>
        <w:rPr>
          <w:rFonts w:ascii="Times New Roman" w:eastAsia="Times New Roman" w:hAnsi="Times New Roman" w:cs="Times New Roman"/>
          <w:color w:val="000000"/>
          <w:sz w:val="24"/>
          <w:szCs w:val="24"/>
        </w:rPr>
        <w:t xml:space="preserve">or the upcoming school year in context of the school’s greatest strengths and needs. </w:t>
      </w:r>
    </w:p>
    <w:p w14:paraId="6594D848" w14:textId="77777777" w:rsidR="005A69EA" w:rsidRDefault="005A69EA">
      <w:pPr>
        <w:widowControl w:val="0"/>
        <w:pBdr>
          <w:top w:val="nil"/>
          <w:left w:val="nil"/>
          <w:bottom w:val="nil"/>
          <w:right w:val="nil"/>
          <w:between w:val="nil"/>
        </w:pBdr>
        <w:spacing w:before="113" w:after="0" w:line="240" w:lineRule="auto"/>
        <w:ind w:left="258" w:right="482"/>
        <w:rPr>
          <w:rFonts w:ascii="Times New Roman" w:eastAsia="Times New Roman" w:hAnsi="Times New Roman" w:cs="Times New Roman"/>
          <w:color w:val="000000"/>
          <w:sz w:val="2"/>
          <w:szCs w:val="2"/>
        </w:rPr>
      </w:pPr>
    </w:p>
    <w:p w14:paraId="1A3A4176" w14:textId="77777777" w:rsidR="005A69EA" w:rsidRDefault="001173D3">
      <w:pPr>
        <w:pStyle w:val="Heading2"/>
        <w:numPr>
          <w:ilvl w:val="0"/>
          <w:numId w:val="6"/>
        </w:numPr>
        <w:tabs>
          <w:tab w:val="left" w:pos="619"/>
        </w:tabs>
        <w:spacing w:before="124"/>
        <w:rPr>
          <w:b w:val="0"/>
        </w:rPr>
      </w:pPr>
      <w:r>
        <w:t xml:space="preserve"> Assessment and Analysis </w:t>
      </w:r>
      <w:r>
        <w:rPr>
          <w:b w:val="0"/>
        </w:rPr>
        <w:t xml:space="preserve">(SLT pre-work) </w:t>
      </w:r>
    </w:p>
    <w:p w14:paraId="47EE16A5" w14:textId="77777777" w:rsidR="005A69EA" w:rsidRDefault="001173D3">
      <w:pPr>
        <w:pStyle w:val="Heading2"/>
        <w:tabs>
          <w:tab w:val="left" w:pos="619"/>
        </w:tabs>
        <w:spacing w:before="124"/>
        <w:ind w:left="617" w:firstLine="0"/>
        <w:rPr>
          <w:b w:val="0"/>
        </w:rPr>
      </w:pPr>
      <w:r>
        <w:t xml:space="preserve">Systems and Structures Gap Analysis: </w:t>
      </w:r>
      <w:r>
        <w:rPr>
          <w:b w:val="0"/>
        </w:rPr>
        <w:t xml:space="preserve">School Leadership Teams will analyze the effectiveness of their current systems and structures.   </w:t>
      </w:r>
    </w:p>
    <w:p w14:paraId="13E79C6C" w14:textId="77777777" w:rsidR="005A69EA" w:rsidRDefault="005A69EA">
      <w:pPr>
        <w:pStyle w:val="Heading2"/>
        <w:tabs>
          <w:tab w:val="left" w:pos="619"/>
        </w:tabs>
        <w:spacing w:before="124"/>
        <w:ind w:firstLine="0"/>
        <w:rPr>
          <w:b w:val="0"/>
          <w:sz w:val="2"/>
          <w:szCs w:val="2"/>
        </w:rPr>
      </w:pPr>
    </w:p>
    <w:p w14:paraId="3768A4F7" w14:textId="77777777" w:rsidR="005A69EA" w:rsidRDefault="001173D3">
      <w:pPr>
        <w:pStyle w:val="Heading2"/>
        <w:tabs>
          <w:tab w:val="left" w:pos="619"/>
        </w:tabs>
        <w:spacing w:before="124"/>
        <w:ind w:firstLine="0"/>
      </w:pPr>
      <w:r>
        <w:t>Directions:</w:t>
      </w:r>
    </w:p>
    <w:p w14:paraId="448D6761" w14:textId="77777777" w:rsidR="005A69EA" w:rsidRDefault="001173D3">
      <w:pPr>
        <w:pStyle w:val="Heading2"/>
        <w:numPr>
          <w:ilvl w:val="0"/>
          <w:numId w:val="8"/>
        </w:numPr>
        <w:tabs>
          <w:tab w:val="left" w:pos="619"/>
        </w:tabs>
        <w:spacing w:before="124"/>
        <w:rPr>
          <w:b w:val="0"/>
        </w:rPr>
      </w:pPr>
      <w:r>
        <w:rPr>
          <w:u w:val="single"/>
        </w:rPr>
        <w:t>Highlight</w:t>
      </w:r>
      <w:r>
        <w:rPr>
          <w:b w:val="0"/>
        </w:rPr>
        <w:t xml:space="preserve"> all systems</w:t>
      </w:r>
      <w:r>
        <w:t xml:space="preserve"> </w:t>
      </w:r>
      <w:r>
        <w:rPr>
          <w:b w:val="0"/>
        </w:rPr>
        <w:t xml:space="preserve">and structures that are currently in place at your school.  </w:t>
      </w:r>
    </w:p>
    <w:p w14:paraId="7FC3D14C" w14:textId="77777777" w:rsidR="005A69EA" w:rsidRDefault="001173D3">
      <w:pPr>
        <w:pStyle w:val="Heading2"/>
        <w:numPr>
          <w:ilvl w:val="0"/>
          <w:numId w:val="8"/>
        </w:numPr>
        <w:tabs>
          <w:tab w:val="left" w:pos="619"/>
        </w:tabs>
        <w:spacing w:before="124"/>
        <w:rPr>
          <w:b w:val="0"/>
        </w:rPr>
      </w:pPr>
      <w:r>
        <w:rPr>
          <w:u w:val="single"/>
        </w:rPr>
        <w:t>Circle</w:t>
      </w:r>
      <w:r>
        <w:rPr>
          <w:b w:val="0"/>
        </w:rPr>
        <w:t xml:space="preserve"> any of the highlighted systems and structures that need to be improved.  </w:t>
      </w:r>
    </w:p>
    <w:p w14:paraId="16414161" w14:textId="77777777" w:rsidR="005A69EA" w:rsidRDefault="001173D3">
      <w:pPr>
        <w:pStyle w:val="Heading2"/>
        <w:numPr>
          <w:ilvl w:val="0"/>
          <w:numId w:val="8"/>
        </w:numPr>
        <w:tabs>
          <w:tab w:val="left" w:pos="619"/>
        </w:tabs>
        <w:spacing w:before="124"/>
        <w:rPr>
          <w:b w:val="0"/>
        </w:rPr>
      </w:pPr>
      <w:r>
        <w:rPr>
          <w:u w:val="single"/>
        </w:rPr>
        <w:t>Select</w:t>
      </w:r>
      <w:r>
        <w:rPr>
          <w:b w:val="0"/>
        </w:rPr>
        <w:t xml:space="preserve"> 3 systems and structures from those that you circled and also NOT highlighted to implement this year. </w:t>
      </w:r>
    </w:p>
    <w:p w14:paraId="6075E7F3" w14:textId="77777777" w:rsidR="005A69EA" w:rsidRDefault="001173D3">
      <w:pPr>
        <w:pStyle w:val="Heading2"/>
        <w:numPr>
          <w:ilvl w:val="0"/>
          <w:numId w:val="8"/>
        </w:numPr>
        <w:tabs>
          <w:tab w:val="left" w:pos="619"/>
        </w:tabs>
        <w:spacing w:before="124"/>
        <w:rPr>
          <w:b w:val="0"/>
        </w:rPr>
      </w:pPr>
      <w:r>
        <w:rPr>
          <w:u w:val="single"/>
        </w:rPr>
        <w:t>Research</w:t>
      </w:r>
      <w:r>
        <w:rPr>
          <w:b w:val="0"/>
        </w:rPr>
        <w:t xml:space="preserve"> the 3 systems and structures.  (Canvas link)</w:t>
      </w:r>
    </w:p>
    <w:p w14:paraId="26503A95" w14:textId="77777777" w:rsidR="005A69EA" w:rsidRDefault="001173D3">
      <w:pPr>
        <w:pStyle w:val="Heading2"/>
        <w:numPr>
          <w:ilvl w:val="0"/>
          <w:numId w:val="8"/>
        </w:numPr>
        <w:tabs>
          <w:tab w:val="left" w:pos="619"/>
        </w:tabs>
        <w:spacing w:before="124"/>
        <w:rPr>
          <w:b w:val="0"/>
        </w:rPr>
      </w:pPr>
      <w:r>
        <w:rPr>
          <w:u w:val="single"/>
        </w:rPr>
        <w:t>Brainstorm</w:t>
      </w:r>
      <w:r>
        <w:rPr>
          <w:b w:val="0"/>
        </w:rPr>
        <w:t xml:space="preserve"> how yo</w:t>
      </w:r>
      <w:r>
        <w:rPr>
          <w:b w:val="0"/>
        </w:rPr>
        <w:t xml:space="preserve">u would implement each at your school. </w:t>
      </w:r>
    </w:p>
    <w:p w14:paraId="6EE42FC8" w14:textId="77777777" w:rsidR="005A69EA" w:rsidRDefault="001173D3">
      <w:pPr>
        <w:pStyle w:val="Heading2"/>
        <w:numPr>
          <w:ilvl w:val="0"/>
          <w:numId w:val="8"/>
        </w:numPr>
        <w:tabs>
          <w:tab w:val="left" w:pos="619"/>
        </w:tabs>
        <w:spacing w:before="124"/>
        <w:rPr>
          <w:b w:val="0"/>
        </w:rPr>
      </w:pPr>
      <w:r>
        <w:rPr>
          <w:u w:val="single"/>
        </w:rPr>
        <w:t>Pitch</w:t>
      </w:r>
      <w:r>
        <w:rPr>
          <w:b w:val="0"/>
        </w:rPr>
        <w:t xml:space="preserve"> it to your team.  </w:t>
      </w:r>
    </w:p>
    <w:p w14:paraId="4309FAB3" w14:textId="77777777" w:rsidR="005A69EA" w:rsidRDefault="005A69EA">
      <w:pPr>
        <w:pStyle w:val="Heading2"/>
        <w:tabs>
          <w:tab w:val="left" w:pos="619"/>
        </w:tabs>
        <w:spacing w:before="124"/>
        <w:ind w:firstLine="0"/>
        <w:rPr>
          <w:b w:val="0"/>
        </w:rPr>
      </w:pPr>
    </w:p>
    <w:tbl>
      <w:tblPr>
        <w:tblStyle w:val="a4"/>
        <w:tblW w:w="1411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0"/>
        <w:gridCol w:w="3292"/>
        <w:gridCol w:w="3726"/>
        <w:gridCol w:w="3306"/>
      </w:tblGrid>
      <w:tr w:rsidR="005A69EA" w14:paraId="603B28C5" w14:textId="77777777">
        <w:trPr>
          <w:trHeight w:val="560"/>
        </w:trPr>
        <w:tc>
          <w:tcPr>
            <w:tcW w:w="3790" w:type="dxa"/>
            <w:shd w:val="clear" w:color="auto" w:fill="D9E2F3"/>
          </w:tcPr>
          <w:p w14:paraId="70E3865B" w14:textId="77777777" w:rsidR="005A69EA" w:rsidRDefault="001173D3">
            <w:pPr>
              <w:pStyle w:val="Heading2"/>
              <w:tabs>
                <w:tab w:val="left" w:pos="619"/>
              </w:tabs>
              <w:spacing w:before="124"/>
              <w:ind w:left="0" w:firstLine="0"/>
              <w:outlineLvl w:val="1"/>
            </w:pPr>
            <w:r>
              <w:t>SYSTEM OR STRUCTURE</w:t>
            </w:r>
          </w:p>
        </w:tc>
        <w:tc>
          <w:tcPr>
            <w:tcW w:w="3292" w:type="dxa"/>
            <w:shd w:val="clear" w:color="auto" w:fill="D9E2F3"/>
          </w:tcPr>
          <w:p w14:paraId="63A64F63" w14:textId="77777777" w:rsidR="005A69EA" w:rsidRDefault="005A69EA">
            <w:pPr>
              <w:pStyle w:val="Heading2"/>
              <w:tabs>
                <w:tab w:val="left" w:pos="619"/>
              </w:tabs>
              <w:spacing w:before="124"/>
              <w:ind w:left="0" w:firstLine="0"/>
              <w:outlineLvl w:val="1"/>
              <w:rPr>
                <w:b w:val="0"/>
              </w:rPr>
            </w:pPr>
          </w:p>
        </w:tc>
        <w:tc>
          <w:tcPr>
            <w:tcW w:w="3726" w:type="dxa"/>
            <w:shd w:val="clear" w:color="auto" w:fill="D9E2F3"/>
          </w:tcPr>
          <w:p w14:paraId="7E406C64" w14:textId="77777777" w:rsidR="005A69EA" w:rsidRDefault="005A69EA">
            <w:pPr>
              <w:pStyle w:val="Heading2"/>
              <w:tabs>
                <w:tab w:val="left" w:pos="619"/>
              </w:tabs>
              <w:spacing w:before="124"/>
              <w:ind w:left="0" w:firstLine="0"/>
              <w:outlineLvl w:val="1"/>
              <w:rPr>
                <w:b w:val="0"/>
              </w:rPr>
            </w:pPr>
          </w:p>
        </w:tc>
        <w:tc>
          <w:tcPr>
            <w:tcW w:w="3306" w:type="dxa"/>
            <w:shd w:val="clear" w:color="auto" w:fill="D9E2F3"/>
          </w:tcPr>
          <w:p w14:paraId="088B39F5" w14:textId="77777777" w:rsidR="005A69EA" w:rsidRDefault="005A69EA">
            <w:pPr>
              <w:pStyle w:val="Heading2"/>
              <w:tabs>
                <w:tab w:val="left" w:pos="619"/>
              </w:tabs>
              <w:spacing w:before="124"/>
              <w:ind w:left="0" w:firstLine="0"/>
              <w:outlineLvl w:val="1"/>
              <w:rPr>
                <w:b w:val="0"/>
              </w:rPr>
            </w:pPr>
          </w:p>
        </w:tc>
      </w:tr>
      <w:tr w:rsidR="005A69EA" w14:paraId="1158D647" w14:textId="77777777">
        <w:trPr>
          <w:trHeight w:val="640"/>
        </w:trPr>
        <w:tc>
          <w:tcPr>
            <w:tcW w:w="3790" w:type="dxa"/>
            <w:shd w:val="clear" w:color="auto" w:fill="FFF2CC"/>
          </w:tcPr>
          <w:p w14:paraId="5897F351" w14:textId="77777777" w:rsidR="005A69EA" w:rsidRDefault="001173D3">
            <w:pPr>
              <w:pStyle w:val="Heading2"/>
              <w:tabs>
                <w:tab w:val="left" w:pos="619"/>
              </w:tabs>
              <w:spacing w:before="124"/>
              <w:ind w:left="0" w:firstLine="0"/>
              <w:outlineLvl w:val="1"/>
            </w:pPr>
            <w:r>
              <w:t xml:space="preserve">5ESSENTIAL </w:t>
            </w:r>
          </w:p>
        </w:tc>
        <w:tc>
          <w:tcPr>
            <w:tcW w:w="3292" w:type="dxa"/>
          </w:tcPr>
          <w:p w14:paraId="585E5DE4" w14:textId="77777777" w:rsidR="005A69EA" w:rsidRDefault="005A69EA">
            <w:pPr>
              <w:pStyle w:val="Heading2"/>
              <w:tabs>
                <w:tab w:val="left" w:pos="619"/>
              </w:tabs>
              <w:spacing w:before="124"/>
              <w:ind w:left="0" w:firstLine="0"/>
              <w:outlineLvl w:val="1"/>
              <w:rPr>
                <w:b w:val="0"/>
              </w:rPr>
            </w:pPr>
          </w:p>
        </w:tc>
        <w:tc>
          <w:tcPr>
            <w:tcW w:w="3726" w:type="dxa"/>
          </w:tcPr>
          <w:p w14:paraId="3744CA25" w14:textId="77777777" w:rsidR="005A69EA" w:rsidRDefault="005A69EA">
            <w:pPr>
              <w:pStyle w:val="Heading2"/>
              <w:tabs>
                <w:tab w:val="left" w:pos="619"/>
              </w:tabs>
              <w:spacing w:before="124"/>
              <w:ind w:left="0" w:firstLine="0"/>
              <w:outlineLvl w:val="1"/>
              <w:rPr>
                <w:b w:val="0"/>
              </w:rPr>
            </w:pPr>
          </w:p>
        </w:tc>
        <w:tc>
          <w:tcPr>
            <w:tcW w:w="3306" w:type="dxa"/>
          </w:tcPr>
          <w:p w14:paraId="650BD0DF" w14:textId="77777777" w:rsidR="005A69EA" w:rsidRDefault="005A69EA">
            <w:pPr>
              <w:pStyle w:val="Heading2"/>
              <w:tabs>
                <w:tab w:val="left" w:pos="619"/>
              </w:tabs>
              <w:spacing w:before="124"/>
              <w:ind w:left="0" w:firstLine="0"/>
              <w:outlineLvl w:val="1"/>
              <w:rPr>
                <w:b w:val="0"/>
              </w:rPr>
            </w:pPr>
          </w:p>
        </w:tc>
      </w:tr>
      <w:tr w:rsidR="005A69EA" w14:paraId="71A19EE9" w14:textId="77777777">
        <w:trPr>
          <w:trHeight w:val="600"/>
        </w:trPr>
        <w:tc>
          <w:tcPr>
            <w:tcW w:w="3790" w:type="dxa"/>
            <w:shd w:val="clear" w:color="auto" w:fill="FFF2CC"/>
          </w:tcPr>
          <w:p w14:paraId="18211E6A" w14:textId="77777777" w:rsidR="005A69EA" w:rsidRDefault="001173D3">
            <w:pPr>
              <w:pStyle w:val="Heading2"/>
              <w:tabs>
                <w:tab w:val="left" w:pos="619"/>
              </w:tabs>
              <w:spacing w:before="124"/>
              <w:ind w:left="0" w:firstLine="0"/>
              <w:outlineLvl w:val="1"/>
            </w:pPr>
            <w:r>
              <w:t xml:space="preserve">BRAINSTORM </w:t>
            </w:r>
          </w:p>
          <w:p w14:paraId="499879F6" w14:textId="77777777" w:rsidR="005A69EA" w:rsidRDefault="005A69EA">
            <w:pPr>
              <w:pStyle w:val="Heading2"/>
              <w:tabs>
                <w:tab w:val="left" w:pos="619"/>
              </w:tabs>
              <w:spacing w:before="124"/>
              <w:ind w:left="0" w:firstLine="0"/>
              <w:outlineLvl w:val="1"/>
            </w:pPr>
          </w:p>
        </w:tc>
        <w:tc>
          <w:tcPr>
            <w:tcW w:w="3292" w:type="dxa"/>
          </w:tcPr>
          <w:p w14:paraId="798BA7B5" w14:textId="77777777" w:rsidR="005A69EA" w:rsidRDefault="005A69EA">
            <w:pPr>
              <w:pStyle w:val="Heading2"/>
              <w:tabs>
                <w:tab w:val="left" w:pos="619"/>
              </w:tabs>
              <w:spacing w:before="124"/>
              <w:ind w:left="0" w:firstLine="0"/>
              <w:outlineLvl w:val="1"/>
              <w:rPr>
                <w:b w:val="0"/>
              </w:rPr>
            </w:pPr>
          </w:p>
          <w:p w14:paraId="7DADC6AF" w14:textId="77777777" w:rsidR="005A69EA" w:rsidRDefault="005A69EA">
            <w:pPr>
              <w:pStyle w:val="Heading2"/>
              <w:tabs>
                <w:tab w:val="left" w:pos="619"/>
              </w:tabs>
              <w:spacing w:before="124"/>
              <w:ind w:left="0" w:firstLine="0"/>
              <w:outlineLvl w:val="1"/>
              <w:rPr>
                <w:b w:val="0"/>
              </w:rPr>
            </w:pPr>
          </w:p>
          <w:p w14:paraId="0EAC1233" w14:textId="77777777" w:rsidR="005A69EA" w:rsidRDefault="005A69EA">
            <w:pPr>
              <w:pStyle w:val="Heading2"/>
              <w:tabs>
                <w:tab w:val="left" w:pos="619"/>
              </w:tabs>
              <w:spacing w:before="124"/>
              <w:ind w:left="0" w:firstLine="0"/>
              <w:outlineLvl w:val="1"/>
              <w:rPr>
                <w:b w:val="0"/>
              </w:rPr>
            </w:pPr>
          </w:p>
          <w:p w14:paraId="7A42F448" w14:textId="77777777" w:rsidR="005A69EA" w:rsidRDefault="005A69EA">
            <w:pPr>
              <w:pStyle w:val="Heading2"/>
              <w:tabs>
                <w:tab w:val="left" w:pos="619"/>
              </w:tabs>
              <w:spacing w:before="124"/>
              <w:ind w:left="0" w:firstLine="0"/>
              <w:outlineLvl w:val="1"/>
              <w:rPr>
                <w:b w:val="0"/>
              </w:rPr>
            </w:pPr>
          </w:p>
        </w:tc>
        <w:tc>
          <w:tcPr>
            <w:tcW w:w="3726" w:type="dxa"/>
          </w:tcPr>
          <w:p w14:paraId="75A2727A" w14:textId="77777777" w:rsidR="005A69EA" w:rsidRDefault="005A69EA">
            <w:pPr>
              <w:pStyle w:val="Heading2"/>
              <w:tabs>
                <w:tab w:val="left" w:pos="619"/>
              </w:tabs>
              <w:spacing w:before="124"/>
              <w:ind w:left="0" w:firstLine="0"/>
              <w:outlineLvl w:val="1"/>
              <w:rPr>
                <w:b w:val="0"/>
              </w:rPr>
            </w:pPr>
          </w:p>
        </w:tc>
        <w:tc>
          <w:tcPr>
            <w:tcW w:w="3306" w:type="dxa"/>
          </w:tcPr>
          <w:p w14:paraId="740EAA21" w14:textId="77777777" w:rsidR="005A69EA" w:rsidRDefault="005A69EA">
            <w:pPr>
              <w:pStyle w:val="Heading2"/>
              <w:tabs>
                <w:tab w:val="left" w:pos="619"/>
              </w:tabs>
              <w:spacing w:before="124"/>
              <w:ind w:left="0" w:firstLine="0"/>
              <w:outlineLvl w:val="1"/>
              <w:rPr>
                <w:b w:val="0"/>
              </w:rPr>
            </w:pPr>
          </w:p>
        </w:tc>
      </w:tr>
      <w:tr w:rsidR="005A69EA" w14:paraId="77454BC5" w14:textId="77777777">
        <w:trPr>
          <w:trHeight w:val="80"/>
        </w:trPr>
        <w:tc>
          <w:tcPr>
            <w:tcW w:w="3790" w:type="dxa"/>
            <w:shd w:val="clear" w:color="auto" w:fill="FFF2CC"/>
          </w:tcPr>
          <w:p w14:paraId="605A3246" w14:textId="77777777" w:rsidR="005A69EA" w:rsidRDefault="001173D3">
            <w:pPr>
              <w:pStyle w:val="Heading2"/>
              <w:tabs>
                <w:tab w:val="left" w:pos="619"/>
              </w:tabs>
              <w:spacing w:before="124"/>
              <w:ind w:left="0" w:firstLine="0"/>
              <w:outlineLvl w:val="1"/>
            </w:pPr>
            <w:r>
              <w:t xml:space="preserve">TIMELINE of IMPLEMENTATION </w:t>
            </w:r>
          </w:p>
        </w:tc>
        <w:tc>
          <w:tcPr>
            <w:tcW w:w="3292" w:type="dxa"/>
          </w:tcPr>
          <w:p w14:paraId="7F479B57" w14:textId="77777777" w:rsidR="005A69EA" w:rsidRDefault="005A69EA">
            <w:pPr>
              <w:pStyle w:val="Heading2"/>
              <w:tabs>
                <w:tab w:val="left" w:pos="619"/>
              </w:tabs>
              <w:spacing w:before="124"/>
              <w:ind w:left="0" w:firstLine="0"/>
              <w:outlineLvl w:val="1"/>
              <w:rPr>
                <w:b w:val="0"/>
              </w:rPr>
            </w:pPr>
          </w:p>
          <w:p w14:paraId="791F58BB" w14:textId="77777777" w:rsidR="005A69EA" w:rsidRDefault="005A69EA">
            <w:pPr>
              <w:pStyle w:val="Heading2"/>
              <w:tabs>
                <w:tab w:val="left" w:pos="619"/>
              </w:tabs>
              <w:spacing w:before="124"/>
              <w:ind w:left="0" w:firstLine="0"/>
              <w:outlineLvl w:val="1"/>
              <w:rPr>
                <w:b w:val="0"/>
              </w:rPr>
            </w:pPr>
          </w:p>
          <w:p w14:paraId="429BEF27" w14:textId="77777777" w:rsidR="005A69EA" w:rsidRDefault="005A69EA">
            <w:pPr>
              <w:pStyle w:val="Heading2"/>
              <w:tabs>
                <w:tab w:val="left" w:pos="619"/>
              </w:tabs>
              <w:spacing w:before="124"/>
              <w:ind w:left="0" w:firstLine="0"/>
              <w:outlineLvl w:val="1"/>
              <w:rPr>
                <w:b w:val="0"/>
              </w:rPr>
            </w:pPr>
          </w:p>
        </w:tc>
        <w:tc>
          <w:tcPr>
            <w:tcW w:w="3726" w:type="dxa"/>
          </w:tcPr>
          <w:p w14:paraId="73327053" w14:textId="77777777" w:rsidR="005A69EA" w:rsidRDefault="005A69EA">
            <w:pPr>
              <w:pStyle w:val="Heading2"/>
              <w:tabs>
                <w:tab w:val="left" w:pos="619"/>
              </w:tabs>
              <w:spacing w:before="124"/>
              <w:ind w:left="0" w:firstLine="0"/>
              <w:outlineLvl w:val="1"/>
              <w:rPr>
                <w:b w:val="0"/>
              </w:rPr>
            </w:pPr>
          </w:p>
        </w:tc>
        <w:tc>
          <w:tcPr>
            <w:tcW w:w="3306" w:type="dxa"/>
          </w:tcPr>
          <w:p w14:paraId="710C1317" w14:textId="77777777" w:rsidR="005A69EA" w:rsidRDefault="005A69EA">
            <w:pPr>
              <w:pStyle w:val="Heading2"/>
              <w:tabs>
                <w:tab w:val="left" w:pos="619"/>
              </w:tabs>
              <w:spacing w:before="124"/>
              <w:ind w:left="0" w:firstLine="0"/>
              <w:outlineLvl w:val="1"/>
              <w:rPr>
                <w:b w:val="0"/>
              </w:rPr>
            </w:pPr>
          </w:p>
        </w:tc>
      </w:tr>
    </w:tbl>
    <w:p w14:paraId="3878AC7E" w14:textId="77777777" w:rsidR="005A69EA" w:rsidRDefault="005A69EA">
      <w:pPr>
        <w:pStyle w:val="Heading2"/>
        <w:tabs>
          <w:tab w:val="left" w:pos="619"/>
        </w:tabs>
        <w:spacing w:before="124"/>
        <w:ind w:left="0" w:firstLine="0"/>
      </w:pPr>
    </w:p>
    <w:tbl>
      <w:tblPr>
        <w:tblStyle w:val="a5"/>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977"/>
        <w:gridCol w:w="2977"/>
        <w:gridCol w:w="2977"/>
        <w:gridCol w:w="2977"/>
      </w:tblGrid>
      <w:tr w:rsidR="005A69EA" w14:paraId="7643AA1B" w14:textId="77777777">
        <w:trPr>
          <w:trHeight w:val="440"/>
        </w:trPr>
        <w:tc>
          <w:tcPr>
            <w:tcW w:w="2977" w:type="dxa"/>
            <w:shd w:val="clear" w:color="auto" w:fill="D9E2F3"/>
          </w:tcPr>
          <w:p w14:paraId="087E3538" w14:textId="77777777" w:rsidR="005A69EA" w:rsidRDefault="001173D3">
            <w:pPr>
              <w:spacing w:before="40"/>
              <w:jc w:val="center"/>
              <w:rPr>
                <w:b/>
              </w:rPr>
            </w:pPr>
            <w:r>
              <w:rPr>
                <w:b/>
              </w:rPr>
              <w:t>Effective Leaders</w:t>
            </w:r>
          </w:p>
        </w:tc>
        <w:tc>
          <w:tcPr>
            <w:tcW w:w="2977" w:type="dxa"/>
            <w:shd w:val="clear" w:color="auto" w:fill="D9E2F3"/>
          </w:tcPr>
          <w:p w14:paraId="6CCC57D8" w14:textId="77777777" w:rsidR="005A69EA" w:rsidRDefault="001173D3">
            <w:pPr>
              <w:jc w:val="center"/>
              <w:rPr>
                <w:b/>
              </w:rPr>
            </w:pPr>
            <w:r>
              <w:rPr>
                <w:b/>
              </w:rPr>
              <w:t>Safe &amp; Supportive Environment</w:t>
            </w:r>
          </w:p>
        </w:tc>
        <w:tc>
          <w:tcPr>
            <w:tcW w:w="2977" w:type="dxa"/>
            <w:shd w:val="clear" w:color="auto" w:fill="D9E2F3"/>
          </w:tcPr>
          <w:p w14:paraId="7652E3A4" w14:textId="77777777" w:rsidR="005A69EA" w:rsidRDefault="001173D3">
            <w:pPr>
              <w:jc w:val="center"/>
              <w:rPr>
                <w:b/>
              </w:rPr>
            </w:pPr>
            <w:r>
              <w:rPr>
                <w:b/>
              </w:rPr>
              <w:t>Ambitious Instruction</w:t>
            </w:r>
          </w:p>
        </w:tc>
        <w:tc>
          <w:tcPr>
            <w:tcW w:w="2977" w:type="dxa"/>
            <w:shd w:val="clear" w:color="auto" w:fill="D9E2F3"/>
          </w:tcPr>
          <w:p w14:paraId="64F3F340" w14:textId="77777777" w:rsidR="005A69EA" w:rsidRDefault="001173D3">
            <w:pPr>
              <w:jc w:val="center"/>
              <w:rPr>
                <w:b/>
              </w:rPr>
            </w:pPr>
            <w:r>
              <w:rPr>
                <w:b/>
              </w:rPr>
              <w:t>Collaborative Teachers</w:t>
            </w:r>
          </w:p>
        </w:tc>
        <w:tc>
          <w:tcPr>
            <w:tcW w:w="2977" w:type="dxa"/>
            <w:shd w:val="clear" w:color="auto" w:fill="D9E2F3"/>
          </w:tcPr>
          <w:p w14:paraId="7DC7D502" w14:textId="77777777" w:rsidR="005A69EA" w:rsidRDefault="001173D3">
            <w:pPr>
              <w:jc w:val="center"/>
              <w:rPr>
                <w:b/>
              </w:rPr>
            </w:pPr>
            <w:r>
              <w:rPr>
                <w:b/>
              </w:rPr>
              <w:t>Family &amp; Community Engagement</w:t>
            </w:r>
          </w:p>
        </w:tc>
      </w:tr>
      <w:tr w:rsidR="005A69EA" w14:paraId="3BE4F3FB" w14:textId="77777777">
        <w:trPr>
          <w:trHeight w:val="220"/>
        </w:trPr>
        <w:tc>
          <w:tcPr>
            <w:tcW w:w="2977" w:type="dxa"/>
          </w:tcPr>
          <w:p w14:paraId="1CE1BBBB" w14:textId="77777777" w:rsidR="005A69EA" w:rsidRDefault="001173D3">
            <w:pPr>
              <w:rPr>
                <w:i/>
                <w:sz w:val="16"/>
                <w:szCs w:val="16"/>
              </w:rPr>
            </w:pPr>
            <w:r>
              <w:rPr>
                <w:i/>
                <w:color w:val="565656"/>
                <w:sz w:val="16"/>
                <w:szCs w:val="16"/>
              </w:rPr>
              <w:t xml:space="preserve">The principal works with teachers to implement a clear and strategic vision. They develop a plan that includes structures and supports to accelerate and sustain school improvement. </w:t>
            </w:r>
          </w:p>
        </w:tc>
        <w:tc>
          <w:tcPr>
            <w:tcW w:w="2977" w:type="dxa"/>
          </w:tcPr>
          <w:p w14:paraId="1AEBBA65" w14:textId="77777777" w:rsidR="005A69EA" w:rsidRDefault="001173D3">
            <w:pPr>
              <w:rPr>
                <w:i/>
                <w:sz w:val="16"/>
                <w:szCs w:val="16"/>
              </w:rPr>
            </w:pPr>
            <w:r>
              <w:rPr>
                <w:i/>
                <w:sz w:val="16"/>
                <w:szCs w:val="16"/>
              </w:rPr>
              <w:t>Students feel safe a</w:t>
            </w:r>
            <w:r>
              <w:rPr>
                <w:i/>
                <w:sz w:val="16"/>
                <w:szCs w:val="16"/>
              </w:rPr>
              <w:t xml:space="preserve">nd supported by their teachers and peers. The school’s culture is focused on high expectations for all students. All stakeholders are committed to equity.  </w:t>
            </w:r>
          </w:p>
        </w:tc>
        <w:tc>
          <w:tcPr>
            <w:tcW w:w="2977" w:type="dxa"/>
          </w:tcPr>
          <w:p w14:paraId="605A76C7" w14:textId="77777777" w:rsidR="005A69EA" w:rsidRDefault="001173D3">
            <w:pPr>
              <w:rPr>
                <w:i/>
                <w:sz w:val="16"/>
                <w:szCs w:val="16"/>
              </w:rPr>
            </w:pPr>
            <w:r>
              <w:rPr>
                <w:i/>
                <w:sz w:val="16"/>
                <w:szCs w:val="16"/>
              </w:rPr>
              <w:t>Classes are academically demanding and engage students by emphasizing the application of knowledge.</w:t>
            </w:r>
            <w:r>
              <w:rPr>
                <w:i/>
                <w:sz w:val="16"/>
                <w:szCs w:val="16"/>
              </w:rPr>
              <w:t xml:space="preserve">  High expectations for all students. </w:t>
            </w:r>
          </w:p>
        </w:tc>
        <w:tc>
          <w:tcPr>
            <w:tcW w:w="2977" w:type="dxa"/>
          </w:tcPr>
          <w:p w14:paraId="098B9214" w14:textId="77777777" w:rsidR="005A69EA" w:rsidRDefault="001173D3">
            <w:pPr>
              <w:rPr>
                <w:i/>
                <w:sz w:val="16"/>
                <w:szCs w:val="16"/>
              </w:rPr>
            </w:pPr>
            <w:r>
              <w:rPr>
                <w:i/>
                <w:sz w:val="16"/>
                <w:szCs w:val="16"/>
              </w:rPr>
              <w:t xml:space="preserve">The staff is committed to the school, receives professional learning and works together to improve the school through a belief in collective efficacy.  </w:t>
            </w:r>
          </w:p>
        </w:tc>
        <w:tc>
          <w:tcPr>
            <w:tcW w:w="2977" w:type="dxa"/>
          </w:tcPr>
          <w:p w14:paraId="4A6FBE51" w14:textId="77777777" w:rsidR="005A69EA" w:rsidRDefault="001173D3">
            <w:pPr>
              <w:rPr>
                <w:i/>
                <w:sz w:val="16"/>
                <w:szCs w:val="16"/>
              </w:rPr>
            </w:pPr>
            <w:r>
              <w:rPr>
                <w:i/>
                <w:sz w:val="16"/>
                <w:szCs w:val="16"/>
              </w:rPr>
              <w:t>The entire school staff builds strong relationships with familie</w:t>
            </w:r>
            <w:r>
              <w:rPr>
                <w:i/>
                <w:sz w:val="16"/>
                <w:szCs w:val="16"/>
              </w:rPr>
              <w:t xml:space="preserve">s and communities to support learning. </w:t>
            </w:r>
          </w:p>
        </w:tc>
      </w:tr>
      <w:tr w:rsidR="005A69EA" w14:paraId="3BAE321D" w14:textId="77777777">
        <w:trPr>
          <w:trHeight w:val="8220"/>
        </w:trPr>
        <w:tc>
          <w:tcPr>
            <w:tcW w:w="2977" w:type="dxa"/>
            <w:shd w:val="clear" w:color="auto" w:fill="auto"/>
          </w:tcPr>
          <w:p w14:paraId="5970B3C2"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Administrative Learning Walk</w:t>
            </w:r>
          </w:p>
          <w:p w14:paraId="53ACEF91"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Administrative Walkthrough &amp; Feedback Schedule </w:t>
            </w:r>
          </w:p>
          <w:p w14:paraId="2C6F8291"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Administrative Walkthrough Tools</w:t>
            </w:r>
          </w:p>
          <w:p w14:paraId="4CF0B5F0"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 xml:space="preserve">Administrative Weekly Meetings </w:t>
            </w:r>
            <w:r>
              <w:rPr>
                <w:rFonts w:ascii="Times New Roman" w:eastAsia="Times New Roman" w:hAnsi="Times New Roman" w:cs="Times New Roman"/>
                <w:i/>
                <w:color w:val="000000"/>
                <w:sz w:val="18"/>
                <w:szCs w:val="18"/>
              </w:rPr>
              <w:t>(discuss curriculum, instruction, &amp; assessment)</w:t>
            </w:r>
          </w:p>
          <w:p w14:paraId="49809A0B"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Decision Making Chart</w:t>
            </w:r>
          </w:p>
          <w:p w14:paraId="65A27A60" w14:textId="77777777" w:rsidR="005A69EA" w:rsidRDefault="001173D3">
            <w:pPr>
              <w:numPr>
                <w:ilvl w:val="0"/>
                <w:numId w:val="10"/>
              </w:numPr>
              <w:pBdr>
                <w:top w:val="nil"/>
                <w:left w:val="nil"/>
                <w:bottom w:val="nil"/>
                <w:right w:val="nil"/>
                <w:between w:val="nil"/>
              </w:pBdr>
              <w:rPr>
                <w:b/>
                <w:i/>
                <w:color w:val="000000"/>
                <w:sz w:val="18"/>
                <w:szCs w:val="18"/>
              </w:rPr>
            </w:pPr>
            <w:r>
              <w:rPr>
                <w:rFonts w:ascii="Times New Roman" w:eastAsia="Times New Roman" w:hAnsi="Times New Roman" w:cs="Times New Roman"/>
                <w:b/>
                <w:color w:val="000000"/>
                <w:sz w:val="20"/>
                <w:szCs w:val="20"/>
              </w:rPr>
              <w:t xml:space="preserve">Master Schedule </w:t>
            </w:r>
          </w:p>
          <w:p w14:paraId="253DA1AC" w14:textId="77777777" w:rsidR="005A69EA" w:rsidRDefault="001173D3">
            <w:pPr>
              <w:numPr>
                <w:ilvl w:val="0"/>
                <w:numId w:val="10"/>
              </w:numPr>
              <w:pBdr>
                <w:top w:val="nil"/>
                <w:left w:val="nil"/>
                <w:bottom w:val="nil"/>
                <w:right w:val="nil"/>
                <w:between w:val="nil"/>
              </w:pBdr>
              <w:rPr>
                <w:b/>
                <w:i/>
                <w:color w:val="000000"/>
                <w:sz w:val="18"/>
                <w:szCs w:val="18"/>
              </w:rPr>
            </w:pPr>
            <w:r>
              <w:rPr>
                <w:rFonts w:ascii="Times New Roman" w:eastAsia="Times New Roman" w:hAnsi="Times New Roman" w:cs="Times New Roman"/>
                <w:b/>
                <w:color w:val="000000"/>
                <w:sz w:val="20"/>
                <w:szCs w:val="20"/>
              </w:rPr>
              <w:t xml:space="preserve">Meetings Schedule/Calendar </w:t>
            </w:r>
            <w:r>
              <w:rPr>
                <w:rFonts w:ascii="Times New Roman" w:eastAsia="Times New Roman" w:hAnsi="Times New Roman" w:cs="Times New Roman"/>
                <w:i/>
                <w:color w:val="000000"/>
                <w:sz w:val="18"/>
                <w:szCs w:val="18"/>
              </w:rPr>
              <w:t>(Faculty, SAC, PTA, EWS, PST, SLT, Leadership, Coaches, Grade Level/ Department)</w:t>
            </w:r>
          </w:p>
          <w:p w14:paraId="4870136F" w14:textId="77777777" w:rsidR="005A69EA" w:rsidRDefault="001173D3">
            <w:pPr>
              <w:numPr>
                <w:ilvl w:val="0"/>
                <w:numId w:val="10"/>
              </w:numPr>
              <w:pBdr>
                <w:top w:val="nil"/>
                <w:left w:val="nil"/>
                <w:bottom w:val="nil"/>
                <w:right w:val="nil"/>
                <w:between w:val="nil"/>
              </w:pBdr>
              <w:rPr>
                <w:i/>
                <w:color w:val="000000"/>
                <w:sz w:val="20"/>
                <w:szCs w:val="20"/>
              </w:rPr>
            </w:pPr>
            <w:r>
              <w:rPr>
                <w:rFonts w:ascii="Times New Roman" w:eastAsia="Times New Roman" w:hAnsi="Times New Roman" w:cs="Times New Roman"/>
                <w:b/>
                <w:color w:val="000000"/>
                <w:sz w:val="20"/>
                <w:szCs w:val="20"/>
              </w:rPr>
              <w:t>MBWA</w:t>
            </w:r>
          </w:p>
          <w:p w14:paraId="0EA65BE6" w14:textId="77777777" w:rsidR="005A69EA" w:rsidRDefault="001173D3">
            <w:pPr>
              <w:rPr>
                <w:rFonts w:ascii="Times New Roman" w:eastAsia="Times New Roman" w:hAnsi="Times New Roman" w:cs="Times New Roman"/>
                <w:i/>
                <w:sz w:val="18"/>
                <w:szCs w:val="18"/>
              </w:rPr>
            </w:pPr>
            <w:r>
              <w:rPr>
                <w:i/>
                <w:sz w:val="18"/>
                <w:szCs w:val="18"/>
              </w:rPr>
              <w:t xml:space="preserve">    </w:t>
            </w:r>
            <w:r>
              <w:rPr>
                <w:rFonts w:ascii="Times New Roman" w:eastAsia="Times New Roman" w:hAnsi="Times New Roman" w:cs="Times New Roman"/>
                <w:i/>
                <w:sz w:val="18"/>
                <w:szCs w:val="18"/>
              </w:rPr>
              <w:t>(manage by walking around)</w:t>
            </w:r>
          </w:p>
          <w:p w14:paraId="1F20407A" w14:textId="77777777" w:rsidR="005A69EA" w:rsidRDefault="001173D3">
            <w:pPr>
              <w:numPr>
                <w:ilvl w:val="0"/>
                <w:numId w:val="10"/>
              </w:numPr>
              <w:pBdr>
                <w:top w:val="nil"/>
                <w:left w:val="nil"/>
                <w:bottom w:val="nil"/>
                <w:right w:val="nil"/>
                <w:between w:val="nil"/>
              </w:pBdr>
              <w:rPr>
                <w:i/>
                <w:color w:val="000000"/>
                <w:sz w:val="20"/>
                <w:szCs w:val="20"/>
              </w:rPr>
            </w:pPr>
            <w:r>
              <w:rPr>
                <w:rFonts w:ascii="Times New Roman" w:eastAsia="Times New Roman" w:hAnsi="Times New Roman" w:cs="Times New Roman"/>
                <w:b/>
                <w:color w:val="000000"/>
                <w:sz w:val="20"/>
                <w:szCs w:val="20"/>
              </w:rPr>
              <w:t xml:space="preserve">Roles &amp; Responsibilities </w:t>
            </w:r>
            <w:r>
              <w:rPr>
                <w:rFonts w:ascii="Times New Roman" w:eastAsia="Times New Roman" w:hAnsi="Times New Roman" w:cs="Times New Roman"/>
                <w:b/>
                <w:color w:val="000000"/>
                <w:sz w:val="20"/>
                <w:szCs w:val="20"/>
              </w:rPr>
              <w:t>Chart</w:t>
            </w:r>
          </w:p>
          <w:p w14:paraId="33564B75"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School Branding &amp; Marketing</w:t>
            </w:r>
          </w:p>
          <w:p w14:paraId="109997C1"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School Handbook</w:t>
            </w:r>
          </w:p>
          <w:p w14:paraId="6F5F8F31"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School Professional Learning Plan                             </w:t>
            </w:r>
          </w:p>
          <w:p w14:paraId="400540F7"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School-Wide Common Instructional Agreements </w:t>
            </w:r>
            <w:r>
              <w:rPr>
                <w:rFonts w:ascii="Times New Roman" w:eastAsia="Times New Roman" w:hAnsi="Times New Roman" w:cs="Times New Roman"/>
                <w:i/>
                <w:color w:val="000000"/>
                <w:sz w:val="18"/>
                <w:szCs w:val="18"/>
              </w:rPr>
              <w:t>(curriculum map, resources, grading practices, assessments, bell to bell)</w:t>
            </w:r>
          </w:p>
          <w:p w14:paraId="249A0871"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School-Wide Assessment Schedule</w:t>
            </w:r>
            <w:r>
              <w:rPr>
                <w:rFonts w:ascii="Times New Roman" w:eastAsia="Times New Roman" w:hAnsi="Times New Roman" w:cs="Times New Roman"/>
                <w:i/>
                <w:color w:val="000000"/>
                <w:sz w:val="18"/>
                <w:szCs w:val="18"/>
              </w:rPr>
              <w:t xml:space="preserve">          </w:t>
            </w:r>
          </w:p>
          <w:p w14:paraId="4442A02E"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i/>
                <w:color w:val="000000"/>
                <w:sz w:val="18"/>
                <w:szCs w:val="18"/>
              </w:rPr>
              <w:t>(date certain by grade/subject of District and State assessments)</w:t>
            </w:r>
            <w:r>
              <w:rPr>
                <w:rFonts w:ascii="Times New Roman" w:eastAsia="Times New Roman" w:hAnsi="Times New Roman" w:cs="Times New Roman"/>
                <w:b/>
                <w:color w:val="000000"/>
                <w:sz w:val="20"/>
                <w:szCs w:val="20"/>
              </w:rPr>
              <w:t xml:space="preserve"> </w:t>
            </w:r>
          </w:p>
          <w:p w14:paraId="4B07E957"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SIP One-Page Summary</w:t>
            </w:r>
            <w:r>
              <w:rPr>
                <w:rFonts w:ascii="Times New Roman" w:eastAsia="Times New Roman" w:hAnsi="Times New Roman" w:cs="Times New Roman"/>
                <w:color w:val="000000"/>
                <w:sz w:val="20"/>
                <w:szCs w:val="20"/>
              </w:rPr>
              <w:t xml:space="preserve">                      </w:t>
            </w:r>
          </w:p>
          <w:p w14:paraId="098F8646"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 xml:space="preserve">Weekly Principal Message </w:t>
            </w:r>
          </w:p>
          <w:p w14:paraId="621EF2D6" w14:textId="77777777" w:rsidR="005A69EA" w:rsidRDefault="005A69EA">
            <w:pPr>
              <w:widowControl w:val="0"/>
              <w:pBdr>
                <w:top w:val="nil"/>
                <w:left w:val="nil"/>
                <w:bottom w:val="nil"/>
                <w:right w:val="nil"/>
                <w:between w:val="nil"/>
              </w:pBdr>
              <w:ind w:left="216" w:hanging="360"/>
              <w:rPr>
                <w:rFonts w:ascii="Times New Roman" w:eastAsia="Times New Roman" w:hAnsi="Times New Roman" w:cs="Times New Roman"/>
                <w:color w:val="000000"/>
              </w:rPr>
            </w:pPr>
          </w:p>
        </w:tc>
        <w:tc>
          <w:tcPr>
            <w:tcW w:w="2977" w:type="dxa"/>
            <w:shd w:val="clear" w:color="auto" w:fill="auto"/>
          </w:tcPr>
          <w:p w14:paraId="5856D98D"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Attendance and Tardy Policies </w:t>
            </w:r>
            <w:r>
              <w:rPr>
                <w:rFonts w:ascii="Times New Roman" w:eastAsia="Times New Roman" w:hAnsi="Times New Roman" w:cs="Times New Roman"/>
                <w:i/>
                <w:color w:val="000000"/>
                <w:sz w:val="18"/>
                <w:szCs w:val="18"/>
              </w:rPr>
              <w:t>(prevention program, incentives/consequences, p</w:t>
            </w:r>
            <w:r>
              <w:rPr>
                <w:rFonts w:ascii="Times New Roman" w:eastAsia="Times New Roman" w:hAnsi="Times New Roman" w:cs="Times New Roman"/>
                <w:i/>
                <w:color w:val="000000"/>
                <w:sz w:val="18"/>
                <w:szCs w:val="18"/>
              </w:rPr>
              <w:t>arent contact, chronic absentee plan)</w:t>
            </w:r>
          </w:p>
          <w:p w14:paraId="16E4DFF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Bully Prevention Program</w:t>
            </w:r>
          </w:p>
          <w:p w14:paraId="65702C11"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Classroom Management: CHAMPS</w:t>
            </w:r>
          </w:p>
          <w:p w14:paraId="1B576A42"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Coaching Culture</w:t>
            </w:r>
          </w:p>
          <w:p w14:paraId="039436E7" w14:textId="77777777" w:rsidR="005A69EA" w:rsidRDefault="001173D3">
            <w:pPr>
              <w:ind w:left="216"/>
              <w:rPr>
                <w:i/>
                <w:sz w:val="18"/>
                <w:szCs w:val="18"/>
              </w:rPr>
            </w:pPr>
            <w:r>
              <w:rPr>
                <w:i/>
                <w:sz w:val="18"/>
                <w:szCs w:val="18"/>
              </w:rPr>
              <w:t xml:space="preserve">(meet regularly w/leadership, coaching expectations) </w:t>
            </w:r>
          </w:p>
          <w:p w14:paraId="680AF5FC"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 xml:space="preserve">Discipline Policies &amp; Procedures </w:t>
            </w:r>
          </w:p>
          <w:p w14:paraId="078BBBFD" w14:textId="77777777" w:rsidR="005A69EA" w:rsidRDefault="001173D3">
            <w:pPr>
              <w:ind w:left="216"/>
              <w:rPr>
                <w:i/>
                <w:sz w:val="18"/>
                <w:szCs w:val="18"/>
              </w:rPr>
            </w:pPr>
            <w:r>
              <w:rPr>
                <w:i/>
                <w:sz w:val="18"/>
                <w:szCs w:val="18"/>
              </w:rPr>
              <w:t>(level of offense, referrals, consequences, parent contact,</w:t>
            </w:r>
            <w:r>
              <w:rPr>
                <w:i/>
                <w:sz w:val="18"/>
                <w:szCs w:val="18"/>
              </w:rPr>
              <w:t xml:space="preserve"> follow-up communication)</w:t>
            </w:r>
          </w:p>
          <w:p w14:paraId="16B77A8E" w14:textId="77777777" w:rsidR="005A69EA" w:rsidRDefault="001173D3">
            <w:pPr>
              <w:numPr>
                <w:ilvl w:val="0"/>
                <w:numId w:val="9"/>
              </w:numPr>
              <w:pBdr>
                <w:top w:val="nil"/>
                <w:left w:val="nil"/>
                <w:bottom w:val="nil"/>
                <w:right w:val="nil"/>
                <w:between w:val="nil"/>
              </w:pBdr>
              <w:ind w:left="240" w:hanging="240"/>
              <w:rPr>
                <w:b/>
                <w:color w:val="000000"/>
                <w:sz w:val="20"/>
                <w:szCs w:val="20"/>
              </w:rPr>
            </w:pPr>
            <w:r>
              <w:rPr>
                <w:rFonts w:ascii="Times New Roman" w:eastAsia="Times New Roman" w:hAnsi="Times New Roman" w:cs="Times New Roman"/>
                <w:b/>
                <w:color w:val="000000"/>
                <w:sz w:val="20"/>
                <w:szCs w:val="20"/>
              </w:rPr>
              <w:t>Disrupting Poverty Practices</w:t>
            </w:r>
          </w:p>
          <w:p w14:paraId="17E5626B" w14:textId="77777777" w:rsidR="005A69EA" w:rsidRDefault="001173D3">
            <w:pPr>
              <w:numPr>
                <w:ilvl w:val="0"/>
                <w:numId w:val="9"/>
              </w:numPr>
              <w:pBdr>
                <w:top w:val="nil"/>
                <w:left w:val="nil"/>
                <w:bottom w:val="nil"/>
                <w:right w:val="nil"/>
                <w:between w:val="nil"/>
              </w:pBdr>
              <w:ind w:left="240" w:hanging="240"/>
              <w:rPr>
                <w:color w:val="000000"/>
                <w:sz w:val="18"/>
                <w:szCs w:val="18"/>
              </w:rPr>
            </w:pPr>
            <w:r>
              <w:rPr>
                <w:rFonts w:ascii="Times New Roman" w:eastAsia="Times New Roman" w:hAnsi="Times New Roman" w:cs="Times New Roman"/>
                <w:b/>
                <w:color w:val="000000"/>
                <w:sz w:val="20"/>
                <w:szCs w:val="20"/>
              </w:rPr>
              <w:t xml:space="preserve">Early Warning System </w:t>
            </w:r>
          </w:p>
          <w:p w14:paraId="55FD6BA0" w14:textId="77777777" w:rsidR="005A69EA" w:rsidRDefault="001173D3">
            <w:pPr>
              <w:ind w:left="244" w:hanging="244"/>
              <w:rPr>
                <w:i/>
                <w:sz w:val="18"/>
                <w:szCs w:val="18"/>
              </w:rPr>
            </w:pPr>
            <w:r>
              <w:rPr>
                <w:i/>
                <w:sz w:val="18"/>
                <w:szCs w:val="18"/>
              </w:rPr>
              <w:t xml:space="preserve">      (quarterly review, drop-out prevention plan, action plan)</w:t>
            </w:r>
          </w:p>
          <w:p w14:paraId="7616C146"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Foster Student Leaders </w:t>
            </w:r>
            <w:r>
              <w:rPr>
                <w:rFonts w:ascii="Times New Roman" w:eastAsia="Times New Roman" w:hAnsi="Times New Roman" w:cs="Times New Roman"/>
                <w:i/>
                <w:color w:val="000000"/>
                <w:sz w:val="18"/>
                <w:szCs w:val="18"/>
              </w:rPr>
              <w:t>(safety patrol, student council, honor clubs, awards)</w:t>
            </w:r>
          </w:p>
          <w:p w14:paraId="620186B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Growth Mindset for All</w:t>
            </w:r>
          </w:p>
          <w:p w14:paraId="6F996CFF"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Mentoring Program</w:t>
            </w:r>
          </w:p>
          <w:p w14:paraId="6BF76905"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New Student Induction Plan</w:t>
            </w:r>
            <w:r>
              <w:rPr>
                <w:rFonts w:ascii="Times New Roman" w:eastAsia="Times New Roman" w:hAnsi="Times New Roman" w:cs="Times New Roman"/>
                <w:i/>
                <w:color w:val="000000"/>
                <w:sz w:val="18"/>
                <w:szCs w:val="18"/>
              </w:rPr>
              <w:t xml:space="preserve">                    </w:t>
            </w:r>
          </w:p>
          <w:p w14:paraId="0D84E4B9"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New Teacher Induction Plan</w:t>
            </w:r>
            <w:r>
              <w:rPr>
                <w:rFonts w:ascii="Times New Roman" w:eastAsia="Times New Roman" w:hAnsi="Times New Roman" w:cs="Times New Roman"/>
                <w:i/>
                <w:color w:val="000000"/>
                <w:sz w:val="18"/>
                <w:szCs w:val="18"/>
              </w:rPr>
              <w:t xml:space="preserve">   </w:t>
            </w:r>
          </w:p>
          <w:p w14:paraId="3E474315" w14:textId="77777777" w:rsidR="005A69EA" w:rsidRDefault="001173D3">
            <w:pPr>
              <w:numPr>
                <w:ilvl w:val="0"/>
                <w:numId w:val="10"/>
              </w:num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Safety Plan and Procedures</w:t>
            </w:r>
          </w:p>
          <w:p w14:paraId="4EE5471B"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 xml:space="preserve">School-wide Behavioral Plan </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18"/>
                <w:szCs w:val="18"/>
              </w:rPr>
              <w:t>PBIS, Restorative Practices)</w:t>
            </w:r>
          </w:p>
          <w:p w14:paraId="4CE5C5C7"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School Celebrations &amp; Traditions</w:t>
            </w:r>
          </w:p>
          <w:p w14:paraId="25E13D82" w14:textId="77777777" w:rsidR="005A69EA" w:rsidRDefault="001173D3">
            <w:pPr>
              <w:numPr>
                <w:ilvl w:val="0"/>
                <w:numId w:val="10"/>
              </w:numPr>
              <w:pBdr>
                <w:top w:val="nil"/>
                <w:left w:val="nil"/>
                <w:bottom w:val="nil"/>
                <w:right w:val="nil"/>
                <w:between w:val="nil"/>
              </w:pBdr>
              <w:rPr>
                <w:color w:val="000000"/>
                <w:sz w:val="18"/>
                <w:szCs w:val="18"/>
              </w:rPr>
            </w:pPr>
            <w:r>
              <w:rPr>
                <w:rFonts w:ascii="Times New Roman" w:eastAsia="Times New Roman" w:hAnsi="Times New Roman" w:cs="Times New Roman"/>
                <w:b/>
                <w:color w:val="000000"/>
                <w:sz w:val="20"/>
                <w:szCs w:val="20"/>
              </w:rPr>
              <w:t xml:space="preserve">Social Emotional Learning </w:t>
            </w:r>
            <w:r>
              <w:rPr>
                <w:rFonts w:ascii="Times New Roman" w:eastAsia="Times New Roman" w:hAnsi="Times New Roman" w:cs="Times New Roman"/>
                <w:i/>
                <w:color w:val="000000"/>
                <w:sz w:val="18"/>
                <w:szCs w:val="18"/>
              </w:rPr>
              <w:t>(Sanford Harmony, RULER)</w:t>
            </w:r>
          </w:p>
          <w:p w14:paraId="4D017260" w14:textId="77777777" w:rsidR="005A69EA" w:rsidRDefault="005A69EA">
            <w:pPr>
              <w:rPr>
                <w:i/>
                <w:sz w:val="18"/>
                <w:szCs w:val="18"/>
              </w:rPr>
            </w:pPr>
          </w:p>
        </w:tc>
        <w:tc>
          <w:tcPr>
            <w:tcW w:w="2977" w:type="dxa"/>
            <w:shd w:val="clear" w:color="auto" w:fill="auto"/>
          </w:tcPr>
          <w:p w14:paraId="4B8DB806"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Access to Standards for ELL Students</w:t>
            </w:r>
          </w:p>
          <w:p w14:paraId="16D98E48"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 xml:space="preserve">Acceleration Classes </w:t>
            </w:r>
          </w:p>
          <w:p w14:paraId="33341A4D"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Common Board Format</w:t>
            </w:r>
            <w:r>
              <w:rPr>
                <w:rFonts w:ascii="Times New Roman" w:eastAsia="Times New Roman" w:hAnsi="Times New Roman" w:cs="Times New Roman"/>
                <w:color w:val="000000"/>
                <w:sz w:val="20"/>
                <w:szCs w:val="20"/>
              </w:rPr>
              <w:t xml:space="preserve">     </w:t>
            </w:r>
          </w:p>
          <w:p w14:paraId="70E1D40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ESSA Subgroup Monitoring</w:t>
            </w:r>
          </w:p>
          <w:p w14:paraId="228F6157"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Frequent Formative Assessments</w:t>
            </w:r>
          </w:p>
          <w:p w14:paraId="71960FF5" w14:textId="77777777" w:rsidR="005A69EA" w:rsidRDefault="001173D3">
            <w:pPr>
              <w:numPr>
                <w:ilvl w:val="0"/>
                <w:numId w:val="10"/>
              </w:num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 xml:space="preserve">Gradual Release </w:t>
            </w:r>
          </w:p>
          <w:p w14:paraId="24EF238A"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Graduation Assurance Plan</w:t>
            </w:r>
          </w:p>
          <w:p w14:paraId="05333097"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Growth Mindset Culture</w:t>
            </w:r>
          </w:p>
          <w:p w14:paraId="17DBC0F6"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 xml:space="preserve">Higher-Order Questioning </w:t>
            </w:r>
          </w:p>
          <w:p w14:paraId="6486685E"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Inclusive Practices</w:t>
            </w:r>
          </w:p>
          <w:p w14:paraId="135ED789" w14:textId="77777777" w:rsidR="005A69EA" w:rsidRDefault="001173D3">
            <w:pPr>
              <w:numPr>
                <w:ilvl w:val="0"/>
                <w:numId w:val="10"/>
              </w:num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Instructional Practice Guides (IPGs)</w:t>
            </w:r>
          </w:p>
          <w:p w14:paraId="387F602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 xml:space="preserve">Intervention &amp; Remediation Plan </w:t>
            </w:r>
            <w:r>
              <w:rPr>
                <w:rFonts w:ascii="Times New Roman" w:eastAsia="Times New Roman" w:hAnsi="Times New Roman" w:cs="Times New Roman"/>
                <w:i/>
                <w:color w:val="000000"/>
                <w:sz w:val="18"/>
                <w:szCs w:val="18"/>
              </w:rPr>
              <w:t>(struggling students, ESE, ESOL, lowest quartile, ESSA)</w:t>
            </w:r>
          </w:p>
          <w:p w14:paraId="0997EF7E"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Models of Gifted</w:t>
            </w:r>
          </w:p>
          <w:p w14:paraId="24CB60E8"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Sc</w:t>
            </w:r>
            <w:r>
              <w:rPr>
                <w:rFonts w:ascii="Times New Roman" w:eastAsia="Times New Roman" w:hAnsi="Times New Roman" w:cs="Times New Roman"/>
                <w:b/>
                <w:color w:val="000000"/>
                <w:sz w:val="20"/>
                <w:szCs w:val="20"/>
              </w:rPr>
              <w:t xml:space="preserve">hool Improvement Progress Monitoring Meetings </w:t>
            </w:r>
          </w:p>
          <w:p w14:paraId="29517D99"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Standards-Based Instruction</w:t>
            </w:r>
          </w:p>
          <w:p w14:paraId="364C1DD7"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Student Data Chats</w:t>
            </w:r>
          </w:p>
          <w:p w14:paraId="212190FB"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Student Engagement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(questioning techniques &amp; collaborative structures)</w:t>
            </w:r>
          </w:p>
          <w:p w14:paraId="1FC3B8CA"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Sub Plans</w:t>
            </w:r>
          </w:p>
          <w:p w14:paraId="3294DB6D"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Teacher Led Small Group</w:t>
            </w:r>
            <w:r>
              <w:rPr>
                <w:rFonts w:ascii="Times New Roman" w:eastAsia="Times New Roman" w:hAnsi="Times New Roman" w:cs="Times New Roman"/>
                <w:color w:val="000000"/>
                <w:sz w:val="20"/>
                <w:szCs w:val="20"/>
              </w:rPr>
              <w:t xml:space="preserve">  </w:t>
            </w:r>
          </w:p>
          <w:p w14:paraId="13B2A75D"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Technology to Enhance Learning </w:t>
            </w:r>
          </w:p>
          <w:p w14:paraId="47CB4831" w14:textId="77777777" w:rsidR="005A69EA" w:rsidRDefault="005A69EA">
            <w:pPr>
              <w:rPr>
                <w:b/>
                <w:sz w:val="20"/>
                <w:szCs w:val="20"/>
              </w:rPr>
            </w:pPr>
          </w:p>
        </w:tc>
        <w:tc>
          <w:tcPr>
            <w:tcW w:w="2977" w:type="dxa"/>
            <w:shd w:val="clear" w:color="auto" w:fill="auto"/>
          </w:tcPr>
          <w:p w14:paraId="5C9D5C7C" w14:textId="77777777" w:rsidR="005A69EA" w:rsidRDefault="001173D3">
            <w:pPr>
              <w:numPr>
                <w:ilvl w:val="0"/>
                <w:numId w:val="10"/>
              </w:numPr>
              <w:pBdr>
                <w:top w:val="nil"/>
                <w:left w:val="nil"/>
                <w:bottom w:val="nil"/>
                <w:right w:val="nil"/>
                <w:between w:val="nil"/>
              </w:pBdr>
              <w:rPr>
                <w:color w:val="000000"/>
                <w:sz w:val="20"/>
                <w:szCs w:val="20"/>
              </w:rPr>
            </w:pPr>
            <w:r>
              <w:rPr>
                <w:rFonts w:ascii="Times New Roman" w:eastAsia="Times New Roman" w:hAnsi="Times New Roman" w:cs="Times New Roman"/>
                <w:b/>
                <w:color w:val="000000"/>
                <w:sz w:val="20"/>
                <w:szCs w:val="20"/>
              </w:rPr>
              <w:t>Coaching Culture</w:t>
            </w:r>
          </w:p>
          <w:p w14:paraId="1BF1F557" w14:textId="77777777" w:rsidR="005A69EA" w:rsidRDefault="001173D3">
            <w:pPr>
              <w:ind w:left="216"/>
              <w:rPr>
                <w:i/>
                <w:sz w:val="18"/>
                <w:szCs w:val="18"/>
              </w:rPr>
            </w:pPr>
            <w:r>
              <w:rPr>
                <w:i/>
                <w:sz w:val="18"/>
                <w:szCs w:val="18"/>
              </w:rPr>
              <w:t>(coaching plan, cycles, tools)</w:t>
            </w:r>
          </w:p>
          <w:p w14:paraId="2C5DBA7C"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Collaborative Planning w/Knowledgeable Other</w:t>
            </w:r>
          </w:p>
          <w:p w14:paraId="22C8038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Collective Efficacy Practices</w:t>
            </w:r>
          </w:p>
          <w:p w14:paraId="6E3B719C"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Common Assessments</w:t>
            </w:r>
          </w:p>
          <w:p w14:paraId="79825046"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Data Meetings</w:t>
            </w:r>
          </w:p>
          <w:p w14:paraId="174E8F22"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Data Wall</w:t>
            </w:r>
          </w:p>
          <w:p w14:paraId="3BD5CF0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Learning Walks</w:t>
            </w:r>
          </w:p>
          <w:p w14:paraId="147380C2"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Personalized Learning</w:t>
            </w:r>
          </w:p>
          <w:p w14:paraId="2E1F3DB6"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Planning and Pacing</w:t>
            </w:r>
          </w:p>
          <w:p w14:paraId="7F8F4189"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Professional Learning Communities</w:t>
            </w:r>
            <w:r>
              <w:rPr>
                <w:rFonts w:ascii="Times New Roman" w:eastAsia="Times New Roman" w:hAnsi="Times New Roman" w:cs="Times New Roman"/>
                <w:b/>
                <w:color w:val="000000"/>
                <w:sz w:val="20"/>
                <w:szCs w:val="20"/>
              </w:rPr>
              <w:t xml:space="preserve"> </w:t>
            </w:r>
          </w:p>
          <w:p w14:paraId="35D21D7B"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Quarterly Grade Level/Subject Area</w:t>
            </w:r>
          </w:p>
          <w:p w14:paraId="58C1C323"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School Leadership Team</w:t>
            </w:r>
          </w:p>
          <w:p w14:paraId="1C67EC2F" w14:textId="77777777" w:rsidR="005A69EA" w:rsidRDefault="001173D3">
            <w:pPr>
              <w:widowControl w:val="0"/>
              <w:pBdr>
                <w:top w:val="nil"/>
                <w:left w:val="nil"/>
                <w:bottom w:val="nil"/>
                <w:right w:val="nil"/>
                <w:between w:val="nil"/>
              </w:pBdr>
              <w:ind w:left="216" w:hanging="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p w14:paraId="59DC9214" w14:textId="77777777" w:rsidR="005A69EA" w:rsidRDefault="001173D3">
            <w:pPr>
              <w:widowControl w:val="0"/>
              <w:pBdr>
                <w:top w:val="nil"/>
                <w:left w:val="nil"/>
                <w:bottom w:val="nil"/>
                <w:right w:val="nil"/>
                <w:between w:val="nil"/>
              </w:pBdr>
              <w:ind w:left="216" w:hanging="360"/>
              <w:rPr>
                <w:rFonts w:ascii="Times New Roman" w:eastAsia="Times New Roman" w:hAnsi="Times New Roman" w:cs="Times New Roman"/>
                <w:i/>
                <w:color w:val="000000"/>
                <w:sz w:val="18"/>
                <w:szCs w:val="18"/>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w:t>
            </w:r>
          </w:p>
          <w:p w14:paraId="7DDCDC48" w14:textId="77777777" w:rsidR="005A69EA" w:rsidRDefault="005A69EA">
            <w:pPr>
              <w:widowControl w:val="0"/>
              <w:pBdr>
                <w:top w:val="nil"/>
                <w:left w:val="nil"/>
                <w:bottom w:val="nil"/>
                <w:right w:val="nil"/>
                <w:between w:val="nil"/>
              </w:pBdr>
              <w:ind w:left="216" w:hanging="360"/>
              <w:rPr>
                <w:rFonts w:ascii="Times New Roman" w:eastAsia="Times New Roman" w:hAnsi="Times New Roman" w:cs="Times New Roman"/>
                <w:b/>
                <w:i/>
                <w:color w:val="000000"/>
                <w:sz w:val="20"/>
                <w:szCs w:val="20"/>
              </w:rPr>
            </w:pPr>
          </w:p>
        </w:tc>
        <w:tc>
          <w:tcPr>
            <w:tcW w:w="2977" w:type="dxa"/>
            <w:shd w:val="clear" w:color="auto" w:fill="auto"/>
          </w:tcPr>
          <w:p w14:paraId="1CFBC040"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Award Ceremonies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 xml:space="preserve">           (students, teachers, volunteers, business partners)</w:t>
            </w:r>
          </w:p>
          <w:p w14:paraId="010B281A" w14:textId="77777777" w:rsidR="005A69EA" w:rsidRDefault="001173D3">
            <w:pPr>
              <w:numPr>
                <w:ilvl w:val="0"/>
                <w:numId w:val="10"/>
              </w:numPr>
              <w:pBdr>
                <w:top w:val="nil"/>
                <w:left w:val="nil"/>
                <w:bottom w:val="nil"/>
                <w:right w:val="nil"/>
                <w:between w:val="nil"/>
              </w:pBdr>
              <w:rPr>
                <w:i/>
                <w:color w:val="000000"/>
                <w:sz w:val="20"/>
                <w:szCs w:val="20"/>
              </w:rPr>
            </w:pPr>
            <w:r>
              <w:rPr>
                <w:rFonts w:ascii="Times New Roman" w:eastAsia="Times New Roman" w:hAnsi="Times New Roman" w:cs="Times New Roman"/>
                <w:b/>
                <w:color w:val="000000"/>
                <w:sz w:val="20"/>
                <w:szCs w:val="20"/>
              </w:rPr>
              <w:t>Communication Tool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(newsletter, website, Connect Ed., activities/event calendar)</w:t>
            </w:r>
          </w:p>
          <w:p w14:paraId="240E208C"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Family &amp; Community Input</w:t>
            </w:r>
            <w:r>
              <w:rPr>
                <w:rFonts w:ascii="Times New Roman" w:eastAsia="Times New Roman" w:hAnsi="Times New Roman" w:cs="Times New Roman"/>
                <w:i/>
                <w:color w:val="000000"/>
                <w:sz w:val="18"/>
                <w:szCs w:val="18"/>
              </w:rPr>
              <w:t xml:space="preserve">         (Parent comment box, Climate Surveys-teacher, student, parent, and community)</w:t>
            </w:r>
          </w:p>
          <w:p w14:paraId="4D03700E"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First Impressions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Practices</w:t>
            </w:r>
          </w:p>
          <w:p w14:paraId="17EE9C39"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 xml:space="preserve">Parent Conferences </w:t>
            </w:r>
            <w:r>
              <w:rPr>
                <w:rFonts w:ascii="Times New Roman" w:eastAsia="Times New Roman" w:hAnsi="Times New Roman" w:cs="Times New Roman"/>
                <w:i/>
                <w:color w:val="000000"/>
                <w:sz w:val="18"/>
                <w:szCs w:val="18"/>
              </w:rPr>
              <w:t>(graduation assurance, data chats)</w:t>
            </w:r>
          </w:p>
          <w:p w14:paraId="37EBEB4F"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P</w:t>
            </w:r>
            <w:r>
              <w:rPr>
                <w:rFonts w:ascii="Times New Roman" w:eastAsia="Times New Roman" w:hAnsi="Times New Roman" w:cs="Times New Roman"/>
                <w:b/>
                <w:color w:val="000000"/>
                <w:sz w:val="20"/>
                <w:szCs w:val="20"/>
              </w:rPr>
              <w:t>arent Events</w:t>
            </w:r>
            <w:r>
              <w:rPr>
                <w:rFonts w:ascii="Times New Roman" w:eastAsia="Times New Roman" w:hAnsi="Times New Roman" w:cs="Times New Roman"/>
                <w:i/>
                <w:color w:val="000000"/>
                <w:sz w:val="18"/>
                <w:szCs w:val="18"/>
              </w:rPr>
              <w:t xml:space="preserve">  (curriculum, FSA, SAC, PTS/PTSA, EWS, Parent University, FACT Fair)</w:t>
            </w:r>
          </w:p>
          <w:p w14:paraId="70AEFCCE" w14:textId="77777777" w:rsidR="005A69EA" w:rsidRDefault="001173D3">
            <w:pPr>
              <w:numPr>
                <w:ilvl w:val="0"/>
                <w:numId w:val="10"/>
              </w:numPr>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t>MS &amp; HS EXPOs</w:t>
            </w:r>
          </w:p>
          <w:p w14:paraId="04255324"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Registration Policies &amp; Process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(Kindergarten, family, new student)</w:t>
            </w:r>
          </w:p>
          <w:p w14:paraId="26F33990" w14:textId="77777777" w:rsidR="005A69EA" w:rsidRDefault="001173D3">
            <w:pPr>
              <w:numPr>
                <w:ilvl w:val="0"/>
                <w:numId w:val="10"/>
              </w:numPr>
              <w:pBdr>
                <w:top w:val="nil"/>
                <w:left w:val="nil"/>
                <w:bottom w:val="nil"/>
                <w:right w:val="nil"/>
                <w:between w:val="nil"/>
              </w:pBdr>
              <w:rPr>
                <w:i/>
                <w:color w:val="000000"/>
                <w:sz w:val="18"/>
                <w:szCs w:val="18"/>
              </w:rPr>
            </w:pPr>
            <w:r>
              <w:rPr>
                <w:rFonts w:ascii="Times New Roman" w:eastAsia="Times New Roman" w:hAnsi="Times New Roman" w:cs="Times New Roman"/>
                <w:b/>
                <w:color w:val="000000"/>
                <w:sz w:val="20"/>
                <w:szCs w:val="20"/>
              </w:rPr>
              <w:t>Start of Year Kick-Off</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(Meet the Teacher, First day of School, Open House)</w:t>
            </w:r>
          </w:p>
          <w:p w14:paraId="5BF4069A" w14:textId="77777777" w:rsidR="005A69EA" w:rsidRDefault="005A69EA">
            <w:pPr>
              <w:widowControl w:val="0"/>
              <w:pBdr>
                <w:top w:val="nil"/>
                <w:left w:val="nil"/>
                <w:bottom w:val="nil"/>
                <w:right w:val="nil"/>
                <w:between w:val="nil"/>
              </w:pBdr>
              <w:ind w:left="216" w:hanging="360"/>
              <w:rPr>
                <w:rFonts w:ascii="Times New Roman" w:eastAsia="Times New Roman" w:hAnsi="Times New Roman" w:cs="Times New Roman"/>
                <w:color w:val="000000"/>
                <w:sz w:val="20"/>
                <w:szCs w:val="20"/>
              </w:rPr>
            </w:pPr>
          </w:p>
        </w:tc>
      </w:tr>
    </w:tbl>
    <w:p w14:paraId="24C55927" w14:textId="77777777" w:rsidR="005A69EA" w:rsidRDefault="001173D3">
      <w:pPr>
        <w:pStyle w:val="Heading2"/>
        <w:tabs>
          <w:tab w:val="left" w:pos="619"/>
        </w:tabs>
        <w:spacing w:before="124"/>
        <w:ind w:left="0" w:firstLine="0"/>
      </w:pPr>
      <w:r>
        <w:rPr>
          <w:b w:val="0"/>
        </w:rPr>
        <w:t>*Not inclusive.</w:t>
      </w:r>
    </w:p>
    <w:p w14:paraId="41FA061C" w14:textId="77777777" w:rsidR="005A69EA" w:rsidRDefault="001173D3">
      <w:pPr>
        <w:pStyle w:val="Heading2"/>
        <w:tabs>
          <w:tab w:val="left" w:pos="619"/>
        </w:tabs>
        <w:spacing w:before="124"/>
      </w:pPr>
      <w:r>
        <w:t>SIP End of Year Report</w:t>
      </w:r>
    </w:p>
    <w:p w14:paraId="2FC92AF4" w14:textId="77777777" w:rsidR="005A69EA" w:rsidRDefault="001173D3">
      <w:pPr>
        <w:pStyle w:val="Heading2"/>
        <w:tabs>
          <w:tab w:val="left" w:pos="619"/>
        </w:tabs>
        <w:spacing w:before="124"/>
        <w:ind w:firstLine="0"/>
        <w:rPr>
          <w:b w:val="0"/>
        </w:rPr>
      </w:pPr>
      <w:r>
        <w:rPr>
          <w:b w:val="0"/>
        </w:rPr>
        <w:t xml:space="preserve">In May, your SLT will meet for a SIP End of Year Review. Consider the following reflection prompts as you examine all relevant academic data sources.  </w:t>
      </w:r>
    </w:p>
    <w:p w14:paraId="538190C1" w14:textId="77777777" w:rsidR="005A69EA" w:rsidRDefault="001173D3">
      <w:pPr>
        <w:pStyle w:val="Heading2"/>
        <w:tabs>
          <w:tab w:val="left" w:pos="619"/>
        </w:tabs>
        <w:spacing w:before="124"/>
        <w:ind w:left="0" w:firstLine="0"/>
        <w:rPr>
          <w:sz w:val="14"/>
          <w:szCs w:val="14"/>
        </w:rPr>
      </w:pPr>
      <w:r>
        <w:tab/>
      </w:r>
      <w:r>
        <w:tab/>
      </w:r>
    </w:p>
    <w:p w14:paraId="2C9B2C35" w14:textId="77777777" w:rsidR="005A69EA" w:rsidRDefault="001173D3">
      <w:pPr>
        <w:pStyle w:val="Heading2"/>
        <w:tabs>
          <w:tab w:val="left" w:pos="619"/>
        </w:tabs>
        <w:spacing w:before="124"/>
        <w:ind w:left="0" w:firstLine="0"/>
      </w:pPr>
      <w:r>
        <w:tab/>
        <w:t>1.  Which data component (subject &amp; grade) performed the lowest?  Indicate whether this data indicat</w:t>
      </w:r>
      <w:r>
        <w:t>es a trend.</w:t>
      </w:r>
    </w:p>
    <w:p w14:paraId="57FBBCE7" w14:textId="77777777" w:rsidR="005A69EA" w:rsidRDefault="005A69EA">
      <w:pPr>
        <w:pStyle w:val="Heading2"/>
        <w:tabs>
          <w:tab w:val="left" w:pos="619"/>
        </w:tabs>
        <w:spacing w:before="124"/>
        <w:ind w:left="0" w:firstLine="0"/>
        <w:rPr>
          <w:sz w:val="10"/>
          <w:szCs w:val="10"/>
        </w:rPr>
      </w:pPr>
    </w:p>
    <w:tbl>
      <w:tblPr>
        <w:tblStyle w:val="a6"/>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39E04391" w14:textId="77777777">
        <w:tc>
          <w:tcPr>
            <w:tcW w:w="13512" w:type="dxa"/>
          </w:tcPr>
          <w:p w14:paraId="6F8AC6FA" w14:textId="77777777" w:rsidR="005A69EA" w:rsidRDefault="005A69EA">
            <w:pPr>
              <w:pStyle w:val="Heading2"/>
              <w:tabs>
                <w:tab w:val="left" w:pos="619"/>
              </w:tabs>
              <w:spacing w:before="124"/>
              <w:ind w:left="0" w:firstLine="0"/>
              <w:outlineLvl w:val="1"/>
              <w:rPr>
                <w:b w:val="0"/>
              </w:rPr>
            </w:pPr>
          </w:p>
          <w:p w14:paraId="3A005597" w14:textId="77777777" w:rsidR="005A69EA" w:rsidRDefault="005A69EA">
            <w:pPr>
              <w:pStyle w:val="Heading2"/>
              <w:tabs>
                <w:tab w:val="left" w:pos="619"/>
              </w:tabs>
              <w:spacing w:before="124"/>
              <w:ind w:left="0" w:firstLine="0"/>
              <w:outlineLvl w:val="1"/>
              <w:rPr>
                <w:b w:val="0"/>
              </w:rPr>
            </w:pPr>
          </w:p>
        </w:tc>
      </w:tr>
    </w:tbl>
    <w:p w14:paraId="6B8CF6FA" w14:textId="77777777" w:rsidR="005A69EA" w:rsidRDefault="005A69EA">
      <w:pPr>
        <w:pStyle w:val="Heading2"/>
        <w:tabs>
          <w:tab w:val="left" w:pos="619"/>
        </w:tabs>
        <w:spacing w:before="124"/>
        <w:ind w:firstLine="0"/>
        <w:rPr>
          <w:b w:val="0"/>
          <w:sz w:val="14"/>
          <w:szCs w:val="14"/>
        </w:rPr>
      </w:pPr>
    </w:p>
    <w:p w14:paraId="19EBC4D7" w14:textId="77777777" w:rsidR="005A69EA" w:rsidRDefault="001173D3">
      <w:pPr>
        <w:pStyle w:val="Heading2"/>
        <w:tabs>
          <w:tab w:val="left" w:pos="619"/>
        </w:tabs>
        <w:spacing w:before="124"/>
        <w:ind w:firstLine="0"/>
      </w:pPr>
      <w:r>
        <w:tab/>
        <w:t>2.  Which data component (subject &amp; grade) performed the highest?  Indicate whether this data indicates a trend.</w:t>
      </w:r>
    </w:p>
    <w:p w14:paraId="04EB34DD" w14:textId="77777777" w:rsidR="005A69EA" w:rsidRDefault="005A69EA">
      <w:pPr>
        <w:pStyle w:val="Heading2"/>
        <w:tabs>
          <w:tab w:val="left" w:pos="619"/>
        </w:tabs>
        <w:spacing w:before="124"/>
        <w:ind w:firstLine="0"/>
        <w:rPr>
          <w:sz w:val="10"/>
          <w:szCs w:val="10"/>
        </w:rPr>
      </w:pPr>
    </w:p>
    <w:tbl>
      <w:tblPr>
        <w:tblStyle w:val="a7"/>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4BE93B18" w14:textId="77777777">
        <w:tc>
          <w:tcPr>
            <w:tcW w:w="13512" w:type="dxa"/>
          </w:tcPr>
          <w:p w14:paraId="4E57C412" w14:textId="77777777" w:rsidR="005A69EA" w:rsidRDefault="005A69EA">
            <w:pPr>
              <w:pStyle w:val="Heading2"/>
              <w:tabs>
                <w:tab w:val="left" w:pos="619"/>
              </w:tabs>
              <w:spacing w:before="124"/>
              <w:ind w:left="0" w:firstLine="0"/>
              <w:outlineLvl w:val="1"/>
              <w:rPr>
                <w:b w:val="0"/>
              </w:rPr>
            </w:pPr>
          </w:p>
          <w:p w14:paraId="1809D2D0" w14:textId="77777777" w:rsidR="005A69EA" w:rsidRDefault="005A69EA">
            <w:pPr>
              <w:pStyle w:val="Heading2"/>
              <w:tabs>
                <w:tab w:val="left" w:pos="619"/>
              </w:tabs>
              <w:spacing w:before="124"/>
              <w:ind w:left="0" w:firstLine="0"/>
              <w:outlineLvl w:val="1"/>
              <w:rPr>
                <w:b w:val="0"/>
              </w:rPr>
            </w:pPr>
          </w:p>
        </w:tc>
      </w:tr>
    </w:tbl>
    <w:p w14:paraId="4D8CF723" w14:textId="77777777" w:rsidR="005A69EA" w:rsidRDefault="005A69EA">
      <w:pPr>
        <w:pStyle w:val="Heading2"/>
        <w:tabs>
          <w:tab w:val="left" w:pos="619"/>
        </w:tabs>
        <w:spacing w:before="124"/>
        <w:ind w:firstLine="0"/>
        <w:rPr>
          <w:b w:val="0"/>
          <w:sz w:val="14"/>
          <w:szCs w:val="14"/>
        </w:rPr>
      </w:pPr>
    </w:p>
    <w:p w14:paraId="33F1D760" w14:textId="77777777" w:rsidR="005A69EA" w:rsidRDefault="001173D3">
      <w:pPr>
        <w:pStyle w:val="Heading2"/>
        <w:tabs>
          <w:tab w:val="left" w:pos="619"/>
        </w:tabs>
        <w:spacing w:before="124"/>
        <w:ind w:firstLine="0"/>
      </w:pPr>
      <w:r>
        <w:t xml:space="preserve">3.  Which data component (subject &amp; grade) showed the greatest difference when compared to the district average? </w:t>
      </w:r>
    </w:p>
    <w:p w14:paraId="5FE059A9" w14:textId="77777777" w:rsidR="005A69EA" w:rsidRDefault="005A69EA">
      <w:pPr>
        <w:pStyle w:val="Heading2"/>
        <w:tabs>
          <w:tab w:val="left" w:pos="619"/>
        </w:tabs>
        <w:spacing w:before="124"/>
        <w:ind w:firstLine="0"/>
        <w:rPr>
          <w:sz w:val="10"/>
          <w:szCs w:val="10"/>
        </w:rPr>
      </w:pPr>
    </w:p>
    <w:tbl>
      <w:tblPr>
        <w:tblStyle w:val="a8"/>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2FAB0F73" w14:textId="77777777">
        <w:tc>
          <w:tcPr>
            <w:tcW w:w="13512" w:type="dxa"/>
          </w:tcPr>
          <w:p w14:paraId="3CDC95CA" w14:textId="77777777" w:rsidR="005A69EA" w:rsidRDefault="005A69EA">
            <w:pPr>
              <w:pStyle w:val="Heading2"/>
              <w:tabs>
                <w:tab w:val="left" w:pos="619"/>
              </w:tabs>
              <w:spacing w:before="124"/>
              <w:ind w:left="0" w:firstLine="0"/>
              <w:outlineLvl w:val="1"/>
              <w:rPr>
                <w:b w:val="0"/>
              </w:rPr>
            </w:pPr>
          </w:p>
          <w:p w14:paraId="756B47B6" w14:textId="77777777" w:rsidR="005A69EA" w:rsidRDefault="005A69EA">
            <w:pPr>
              <w:pStyle w:val="Heading2"/>
              <w:tabs>
                <w:tab w:val="left" w:pos="619"/>
              </w:tabs>
              <w:spacing w:before="124"/>
              <w:ind w:left="0" w:firstLine="0"/>
              <w:outlineLvl w:val="1"/>
              <w:rPr>
                <w:b w:val="0"/>
              </w:rPr>
            </w:pPr>
          </w:p>
        </w:tc>
      </w:tr>
    </w:tbl>
    <w:p w14:paraId="507C6BD8" w14:textId="77777777" w:rsidR="005A69EA" w:rsidRDefault="005A69EA">
      <w:pPr>
        <w:pStyle w:val="Heading2"/>
        <w:tabs>
          <w:tab w:val="left" w:pos="619"/>
        </w:tabs>
        <w:spacing w:before="124"/>
        <w:ind w:firstLine="0"/>
        <w:rPr>
          <w:b w:val="0"/>
        </w:rPr>
      </w:pPr>
    </w:p>
    <w:p w14:paraId="504218BB" w14:textId="77777777" w:rsidR="005A69EA" w:rsidRDefault="001173D3">
      <w:pPr>
        <w:pStyle w:val="Heading2"/>
        <w:tabs>
          <w:tab w:val="left" w:pos="619"/>
        </w:tabs>
        <w:spacing w:before="124"/>
        <w:ind w:firstLine="0"/>
      </w:pPr>
      <w:r>
        <w:t xml:space="preserve">4.  Which data component (subject &amp; grade) showed the most improvement?  </w:t>
      </w:r>
    </w:p>
    <w:p w14:paraId="12BBA0EB" w14:textId="77777777" w:rsidR="005A69EA" w:rsidRDefault="005A69EA">
      <w:pPr>
        <w:pStyle w:val="Heading2"/>
        <w:tabs>
          <w:tab w:val="left" w:pos="619"/>
        </w:tabs>
        <w:spacing w:before="124"/>
        <w:ind w:firstLine="0"/>
        <w:rPr>
          <w:sz w:val="10"/>
          <w:szCs w:val="10"/>
        </w:rPr>
      </w:pPr>
    </w:p>
    <w:tbl>
      <w:tblPr>
        <w:tblStyle w:val="a9"/>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34FA1B35" w14:textId="77777777">
        <w:tc>
          <w:tcPr>
            <w:tcW w:w="13512" w:type="dxa"/>
          </w:tcPr>
          <w:p w14:paraId="431908D3" w14:textId="77777777" w:rsidR="005A69EA" w:rsidRDefault="005A69EA">
            <w:pPr>
              <w:pStyle w:val="Heading2"/>
              <w:tabs>
                <w:tab w:val="left" w:pos="619"/>
              </w:tabs>
              <w:spacing w:before="124"/>
              <w:ind w:left="0" w:firstLine="0"/>
              <w:outlineLvl w:val="1"/>
              <w:rPr>
                <w:b w:val="0"/>
              </w:rPr>
            </w:pPr>
          </w:p>
          <w:p w14:paraId="32745BFF" w14:textId="77777777" w:rsidR="005A69EA" w:rsidRDefault="005A69EA">
            <w:pPr>
              <w:pStyle w:val="Heading2"/>
              <w:tabs>
                <w:tab w:val="left" w:pos="619"/>
              </w:tabs>
              <w:spacing w:before="124"/>
              <w:ind w:left="0" w:firstLine="0"/>
              <w:outlineLvl w:val="1"/>
              <w:rPr>
                <w:b w:val="0"/>
              </w:rPr>
            </w:pPr>
          </w:p>
        </w:tc>
      </w:tr>
    </w:tbl>
    <w:p w14:paraId="79F2845C" w14:textId="77777777" w:rsidR="005A69EA" w:rsidRDefault="005A69EA">
      <w:pPr>
        <w:pStyle w:val="Heading2"/>
        <w:tabs>
          <w:tab w:val="left" w:pos="619"/>
        </w:tabs>
        <w:spacing w:before="124"/>
        <w:ind w:firstLine="0"/>
        <w:rPr>
          <w:b w:val="0"/>
          <w:sz w:val="10"/>
          <w:szCs w:val="10"/>
        </w:rPr>
      </w:pPr>
    </w:p>
    <w:p w14:paraId="67CCC1E5" w14:textId="77777777" w:rsidR="005A69EA" w:rsidRDefault="001173D3">
      <w:pPr>
        <w:pStyle w:val="Heading2"/>
        <w:tabs>
          <w:tab w:val="left" w:pos="619"/>
        </w:tabs>
        <w:spacing w:before="124"/>
        <w:ind w:firstLine="0"/>
      </w:pPr>
      <w:r>
        <w:t>5.  What new actions or changes did your school make in the area of improvement indicated above in question number 4?</w:t>
      </w:r>
    </w:p>
    <w:p w14:paraId="35374D6D" w14:textId="77777777" w:rsidR="005A69EA" w:rsidRDefault="005A69EA">
      <w:pPr>
        <w:pStyle w:val="Heading2"/>
        <w:tabs>
          <w:tab w:val="left" w:pos="619"/>
        </w:tabs>
        <w:spacing w:before="124"/>
        <w:ind w:firstLine="0"/>
        <w:rPr>
          <w:sz w:val="16"/>
          <w:szCs w:val="16"/>
        </w:rPr>
      </w:pPr>
    </w:p>
    <w:tbl>
      <w:tblPr>
        <w:tblStyle w:val="aa"/>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3C96725B" w14:textId="77777777">
        <w:tc>
          <w:tcPr>
            <w:tcW w:w="13512" w:type="dxa"/>
          </w:tcPr>
          <w:p w14:paraId="25A22345" w14:textId="77777777" w:rsidR="005A69EA" w:rsidRDefault="005A69EA">
            <w:pPr>
              <w:pStyle w:val="Heading2"/>
              <w:tabs>
                <w:tab w:val="left" w:pos="619"/>
              </w:tabs>
              <w:spacing w:before="124"/>
              <w:ind w:left="0" w:firstLine="0"/>
              <w:outlineLvl w:val="1"/>
              <w:rPr>
                <w:b w:val="0"/>
              </w:rPr>
            </w:pPr>
          </w:p>
          <w:p w14:paraId="582FCB48" w14:textId="77777777" w:rsidR="005A69EA" w:rsidRDefault="005A69EA">
            <w:pPr>
              <w:pStyle w:val="Heading2"/>
              <w:tabs>
                <w:tab w:val="left" w:pos="619"/>
              </w:tabs>
              <w:spacing w:before="124"/>
              <w:ind w:left="0" w:firstLine="0"/>
              <w:outlineLvl w:val="1"/>
              <w:rPr>
                <w:b w:val="0"/>
              </w:rPr>
            </w:pPr>
          </w:p>
        </w:tc>
      </w:tr>
    </w:tbl>
    <w:p w14:paraId="72ADE7CB" w14:textId="77777777" w:rsidR="005A69EA" w:rsidRDefault="005A69EA">
      <w:pPr>
        <w:pStyle w:val="Heading2"/>
        <w:tabs>
          <w:tab w:val="left" w:pos="619"/>
        </w:tabs>
        <w:spacing w:before="124"/>
        <w:ind w:left="0" w:firstLine="0"/>
      </w:pPr>
    </w:p>
    <w:p w14:paraId="14A255AD" w14:textId="77777777" w:rsidR="005A69EA" w:rsidRDefault="001173D3">
      <w:pPr>
        <w:pStyle w:val="Heading2"/>
        <w:tabs>
          <w:tab w:val="left" w:pos="619"/>
        </w:tabs>
        <w:spacing w:before="124"/>
        <w:ind w:left="0" w:firstLine="0"/>
        <w:rPr>
          <w:b w:val="0"/>
        </w:rPr>
      </w:pPr>
      <w:r>
        <w:t>Climate Survey Data</w:t>
      </w:r>
      <w:r>
        <w:rPr>
          <w:b w:val="0"/>
        </w:rPr>
        <w:t xml:space="preserve"> (5Essentials or AdvancED) </w:t>
      </w:r>
    </w:p>
    <w:p w14:paraId="32BD9C4C" w14:textId="77777777" w:rsidR="005A69EA" w:rsidRDefault="001173D3">
      <w:pPr>
        <w:pStyle w:val="Heading2"/>
        <w:tabs>
          <w:tab w:val="left" w:pos="619"/>
        </w:tabs>
        <w:spacing w:before="124"/>
        <w:ind w:firstLine="0"/>
        <w:rPr>
          <w:b w:val="0"/>
        </w:rPr>
      </w:pPr>
      <w:r>
        <w:rPr>
          <w:b w:val="0"/>
        </w:rPr>
        <w:t>Your School Leadership Team will need to consider the following reflection prompts as you examine all relevant data sources.</w:t>
      </w:r>
    </w:p>
    <w:p w14:paraId="2F21F045" w14:textId="77777777" w:rsidR="005A69EA" w:rsidRDefault="005A69EA">
      <w:pPr>
        <w:rPr>
          <w:sz w:val="2"/>
          <w:szCs w:val="2"/>
        </w:rPr>
      </w:pPr>
    </w:p>
    <w:p w14:paraId="440B46AE" w14:textId="77777777" w:rsidR="005A69EA" w:rsidRDefault="005A69EA">
      <w:pPr>
        <w:rPr>
          <w:sz w:val="2"/>
          <w:szCs w:val="2"/>
        </w:rPr>
      </w:pPr>
    </w:p>
    <w:p w14:paraId="7FA36337" w14:textId="77777777" w:rsidR="005A69EA" w:rsidRDefault="001173D3">
      <w:pPr>
        <w:pStyle w:val="Heading2"/>
        <w:tabs>
          <w:tab w:val="left" w:pos="619"/>
        </w:tabs>
        <w:spacing w:before="124"/>
        <w:ind w:left="0" w:firstLine="0"/>
        <w:rPr>
          <w:sz w:val="6"/>
          <w:szCs w:val="6"/>
        </w:rPr>
      </w:pPr>
      <w:r>
        <w:tab/>
      </w:r>
      <w:r>
        <w:tab/>
      </w:r>
    </w:p>
    <w:p w14:paraId="3A22254C" w14:textId="77777777" w:rsidR="005A69EA" w:rsidRDefault="001173D3">
      <w:pPr>
        <w:pStyle w:val="Heading2"/>
        <w:tabs>
          <w:tab w:val="left" w:pos="619"/>
        </w:tabs>
        <w:spacing w:before="124"/>
        <w:ind w:left="0" w:firstLine="0"/>
      </w:pPr>
      <w:r>
        <w:rPr>
          <w:b w:val="0"/>
        </w:rPr>
        <w:tab/>
      </w:r>
      <w:r>
        <w:t xml:space="preserve">1.  Looking at the data, what strengths do you see?     </w:t>
      </w:r>
    </w:p>
    <w:p w14:paraId="4AFDB93D" w14:textId="77777777" w:rsidR="005A69EA" w:rsidRDefault="005A69EA">
      <w:pPr>
        <w:pStyle w:val="Heading2"/>
        <w:tabs>
          <w:tab w:val="left" w:pos="619"/>
        </w:tabs>
        <w:spacing w:before="124"/>
        <w:ind w:left="0" w:firstLine="0"/>
      </w:pPr>
    </w:p>
    <w:tbl>
      <w:tblPr>
        <w:tblStyle w:val="ab"/>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3269"/>
        <w:gridCol w:w="2692"/>
        <w:gridCol w:w="2692"/>
        <w:gridCol w:w="2692"/>
      </w:tblGrid>
      <w:tr w:rsidR="005A69EA" w14:paraId="4A78FE31" w14:textId="77777777">
        <w:tc>
          <w:tcPr>
            <w:tcW w:w="2167" w:type="dxa"/>
          </w:tcPr>
          <w:p w14:paraId="02B830D5" w14:textId="77777777" w:rsidR="005A69EA" w:rsidRDefault="005A69EA">
            <w:pPr>
              <w:pStyle w:val="Heading2"/>
              <w:tabs>
                <w:tab w:val="left" w:pos="619"/>
              </w:tabs>
              <w:spacing w:before="124"/>
              <w:ind w:left="0" w:firstLine="0"/>
              <w:outlineLvl w:val="1"/>
              <w:rPr>
                <w:b w:val="0"/>
              </w:rPr>
            </w:pPr>
          </w:p>
        </w:tc>
        <w:tc>
          <w:tcPr>
            <w:tcW w:w="3269" w:type="dxa"/>
            <w:shd w:val="clear" w:color="auto" w:fill="E2EFD9"/>
          </w:tcPr>
          <w:p w14:paraId="6F35FC6B" w14:textId="77777777" w:rsidR="005A69EA" w:rsidRDefault="001173D3">
            <w:pPr>
              <w:pStyle w:val="Heading2"/>
              <w:tabs>
                <w:tab w:val="left" w:pos="619"/>
              </w:tabs>
              <w:spacing w:before="124"/>
              <w:ind w:left="0" w:firstLine="0"/>
              <w:jc w:val="center"/>
              <w:outlineLvl w:val="1"/>
            </w:pPr>
            <w:r>
              <w:t>STAFF</w:t>
            </w:r>
          </w:p>
        </w:tc>
        <w:tc>
          <w:tcPr>
            <w:tcW w:w="2692" w:type="dxa"/>
            <w:shd w:val="clear" w:color="auto" w:fill="E2EFD9"/>
          </w:tcPr>
          <w:p w14:paraId="0521990D" w14:textId="77777777" w:rsidR="005A69EA" w:rsidRDefault="001173D3">
            <w:pPr>
              <w:pStyle w:val="Heading2"/>
              <w:tabs>
                <w:tab w:val="left" w:pos="619"/>
              </w:tabs>
              <w:spacing w:before="124"/>
              <w:ind w:left="0" w:firstLine="0"/>
              <w:jc w:val="center"/>
              <w:outlineLvl w:val="1"/>
            </w:pPr>
            <w:r>
              <w:t>FACULTY/TEACHER</w:t>
            </w:r>
          </w:p>
        </w:tc>
        <w:tc>
          <w:tcPr>
            <w:tcW w:w="2692" w:type="dxa"/>
            <w:shd w:val="clear" w:color="auto" w:fill="E2EFD9"/>
          </w:tcPr>
          <w:p w14:paraId="74F93BCB" w14:textId="77777777" w:rsidR="005A69EA" w:rsidRDefault="001173D3">
            <w:pPr>
              <w:pStyle w:val="Heading2"/>
              <w:tabs>
                <w:tab w:val="left" w:pos="619"/>
              </w:tabs>
              <w:spacing w:before="124"/>
              <w:ind w:left="0" w:firstLine="0"/>
              <w:jc w:val="center"/>
              <w:outlineLvl w:val="1"/>
            </w:pPr>
            <w:r>
              <w:t>STUDENTS</w:t>
            </w:r>
          </w:p>
        </w:tc>
        <w:tc>
          <w:tcPr>
            <w:tcW w:w="2692" w:type="dxa"/>
            <w:shd w:val="clear" w:color="auto" w:fill="E2EFD9"/>
          </w:tcPr>
          <w:p w14:paraId="1877E42B" w14:textId="77777777" w:rsidR="005A69EA" w:rsidRDefault="001173D3">
            <w:pPr>
              <w:pStyle w:val="Heading2"/>
              <w:tabs>
                <w:tab w:val="left" w:pos="619"/>
              </w:tabs>
              <w:spacing w:before="124"/>
              <w:ind w:left="0" w:firstLine="0"/>
              <w:jc w:val="center"/>
              <w:outlineLvl w:val="1"/>
            </w:pPr>
            <w:r>
              <w:t>PARENTS</w:t>
            </w:r>
          </w:p>
        </w:tc>
      </w:tr>
      <w:tr w:rsidR="005A69EA" w14:paraId="6FAA8F66" w14:textId="77777777">
        <w:tc>
          <w:tcPr>
            <w:tcW w:w="2167" w:type="dxa"/>
            <w:shd w:val="clear" w:color="auto" w:fill="E2EFD9"/>
          </w:tcPr>
          <w:p w14:paraId="1EBC7CF6" w14:textId="77777777" w:rsidR="005A69EA" w:rsidRDefault="001173D3">
            <w:pPr>
              <w:pStyle w:val="Heading2"/>
              <w:tabs>
                <w:tab w:val="left" w:pos="619"/>
              </w:tabs>
              <w:spacing w:before="124"/>
              <w:ind w:left="0" w:firstLine="0"/>
              <w:outlineLvl w:val="1"/>
            </w:pPr>
            <w:r>
              <w:t>AdvancED</w:t>
            </w:r>
          </w:p>
        </w:tc>
        <w:tc>
          <w:tcPr>
            <w:tcW w:w="3269" w:type="dxa"/>
          </w:tcPr>
          <w:p w14:paraId="4012B711" w14:textId="77777777" w:rsidR="005A69EA" w:rsidRDefault="005A69EA">
            <w:pPr>
              <w:pStyle w:val="Heading2"/>
              <w:tabs>
                <w:tab w:val="left" w:pos="619"/>
              </w:tabs>
              <w:spacing w:before="124"/>
              <w:ind w:left="0" w:firstLine="0"/>
              <w:outlineLvl w:val="1"/>
              <w:rPr>
                <w:b w:val="0"/>
              </w:rPr>
            </w:pPr>
          </w:p>
          <w:p w14:paraId="2905EEE1" w14:textId="77777777" w:rsidR="005A69EA" w:rsidRDefault="005A69EA">
            <w:pPr>
              <w:pStyle w:val="Heading2"/>
              <w:tabs>
                <w:tab w:val="left" w:pos="619"/>
              </w:tabs>
              <w:spacing w:before="124"/>
              <w:ind w:left="0" w:firstLine="0"/>
              <w:outlineLvl w:val="1"/>
              <w:rPr>
                <w:b w:val="0"/>
              </w:rPr>
            </w:pPr>
          </w:p>
          <w:p w14:paraId="63A9F033" w14:textId="77777777" w:rsidR="005A69EA" w:rsidRDefault="005A69EA">
            <w:pPr>
              <w:pStyle w:val="Heading2"/>
              <w:tabs>
                <w:tab w:val="left" w:pos="619"/>
              </w:tabs>
              <w:spacing w:before="124"/>
              <w:ind w:left="0" w:firstLine="0"/>
              <w:outlineLvl w:val="1"/>
              <w:rPr>
                <w:b w:val="0"/>
              </w:rPr>
            </w:pPr>
          </w:p>
        </w:tc>
        <w:tc>
          <w:tcPr>
            <w:tcW w:w="2692" w:type="dxa"/>
          </w:tcPr>
          <w:p w14:paraId="0970B2CA" w14:textId="77777777" w:rsidR="005A69EA" w:rsidRDefault="005A69EA">
            <w:pPr>
              <w:pStyle w:val="Heading2"/>
              <w:tabs>
                <w:tab w:val="left" w:pos="619"/>
              </w:tabs>
              <w:spacing w:before="124"/>
              <w:ind w:left="0" w:firstLine="0"/>
              <w:outlineLvl w:val="1"/>
              <w:rPr>
                <w:b w:val="0"/>
              </w:rPr>
            </w:pPr>
          </w:p>
        </w:tc>
        <w:tc>
          <w:tcPr>
            <w:tcW w:w="2692" w:type="dxa"/>
          </w:tcPr>
          <w:p w14:paraId="4387B631" w14:textId="77777777" w:rsidR="005A69EA" w:rsidRDefault="005A69EA">
            <w:pPr>
              <w:pStyle w:val="Heading2"/>
              <w:tabs>
                <w:tab w:val="left" w:pos="619"/>
              </w:tabs>
              <w:spacing w:before="124"/>
              <w:ind w:left="0" w:firstLine="0"/>
              <w:outlineLvl w:val="1"/>
              <w:rPr>
                <w:b w:val="0"/>
              </w:rPr>
            </w:pPr>
          </w:p>
        </w:tc>
        <w:tc>
          <w:tcPr>
            <w:tcW w:w="2692" w:type="dxa"/>
          </w:tcPr>
          <w:p w14:paraId="4865423A" w14:textId="77777777" w:rsidR="005A69EA" w:rsidRDefault="005A69EA">
            <w:pPr>
              <w:pStyle w:val="Heading2"/>
              <w:tabs>
                <w:tab w:val="left" w:pos="619"/>
              </w:tabs>
              <w:spacing w:before="124"/>
              <w:ind w:left="0" w:firstLine="0"/>
              <w:outlineLvl w:val="1"/>
              <w:rPr>
                <w:b w:val="0"/>
              </w:rPr>
            </w:pPr>
          </w:p>
        </w:tc>
      </w:tr>
      <w:tr w:rsidR="005A69EA" w14:paraId="4ADD35AC" w14:textId="77777777">
        <w:tc>
          <w:tcPr>
            <w:tcW w:w="2167" w:type="dxa"/>
            <w:shd w:val="clear" w:color="auto" w:fill="E2EFD9"/>
          </w:tcPr>
          <w:p w14:paraId="7D4C1E35" w14:textId="77777777" w:rsidR="005A69EA" w:rsidRDefault="001173D3">
            <w:pPr>
              <w:pStyle w:val="Heading2"/>
              <w:tabs>
                <w:tab w:val="left" w:pos="619"/>
              </w:tabs>
              <w:spacing w:before="124"/>
              <w:ind w:left="0" w:firstLine="0"/>
              <w:outlineLvl w:val="1"/>
            </w:pPr>
            <w:r>
              <w:t>5Essentials</w:t>
            </w:r>
          </w:p>
        </w:tc>
        <w:tc>
          <w:tcPr>
            <w:tcW w:w="3269" w:type="dxa"/>
          </w:tcPr>
          <w:p w14:paraId="6C2FD5A8" w14:textId="77777777" w:rsidR="005A69EA" w:rsidRDefault="005A69EA">
            <w:pPr>
              <w:pStyle w:val="Heading2"/>
              <w:tabs>
                <w:tab w:val="left" w:pos="619"/>
              </w:tabs>
              <w:spacing w:before="124"/>
              <w:ind w:left="0" w:firstLine="0"/>
              <w:outlineLvl w:val="1"/>
              <w:rPr>
                <w:b w:val="0"/>
              </w:rPr>
            </w:pPr>
          </w:p>
          <w:p w14:paraId="0224785C" w14:textId="77777777" w:rsidR="005A69EA" w:rsidRDefault="005A69EA">
            <w:pPr>
              <w:pStyle w:val="Heading2"/>
              <w:tabs>
                <w:tab w:val="left" w:pos="619"/>
              </w:tabs>
              <w:spacing w:before="124"/>
              <w:ind w:left="0" w:firstLine="0"/>
              <w:outlineLvl w:val="1"/>
              <w:rPr>
                <w:b w:val="0"/>
              </w:rPr>
            </w:pPr>
          </w:p>
          <w:p w14:paraId="4C2A0B4E" w14:textId="77777777" w:rsidR="005A69EA" w:rsidRDefault="005A69EA">
            <w:pPr>
              <w:pStyle w:val="Heading2"/>
              <w:tabs>
                <w:tab w:val="left" w:pos="619"/>
              </w:tabs>
              <w:spacing w:before="124"/>
              <w:ind w:left="0" w:firstLine="0"/>
              <w:outlineLvl w:val="1"/>
              <w:rPr>
                <w:b w:val="0"/>
              </w:rPr>
            </w:pPr>
          </w:p>
        </w:tc>
        <w:tc>
          <w:tcPr>
            <w:tcW w:w="2692" w:type="dxa"/>
          </w:tcPr>
          <w:p w14:paraId="04009DC9" w14:textId="77777777" w:rsidR="005A69EA" w:rsidRDefault="005A69EA">
            <w:pPr>
              <w:pStyle w:val="Heading2"/>
              <w:tabs>
                <w:tab w:val="left" w:pos="619"/>
              </w:tabs>
              <w:spacing w:before="124"/>
              <w:ind w:left="0" w:firstLine="0"/>
              <w:outlineLvl w:val="1"/>
              <w:rPr>
                <w:b w:val="0"/>
              </w:rPr>
            </w:pPr>
          </w:p>
        </w:tc>
        <w:tc>
          <w:tcPr>
            <w:tcW w:w="2692" w:type="dxa"/>
          </w:tcPr>
          <w:p w14:paraId="26B1E876" w14:textId="77777777" w:rsidR="005A69EA" w:rsidRDefault="005A69EA">
            <w:pPr>
              <w:pStyle w:val="Heading2"/>
              <w:tabs>
                <w:tab w:val="left" w:pos="619"/>
              </w:tabs>
              <w:spacing w:before="124"/>
              <w:ind w:left="0" w:firstLine="0"/>
              <w:outlineLvl w:val="1"/>
              <w:rPr>
                <w:b w:val="0"/>
              </w:rPr>
            </w:pPr>
          </w:p>
        </w:tc>
        <w:tc>
          <w:tcPr>
            <w:tcW w:w="2692" w:type="dxa"/>
          </w:tcPr>
          <w:p w14:paraId="122FB270" w14:textId="77777777" w:rsidR="005A69EA" w:rsidRDefault="005A69EA">
            <w:pPr>
              <w:pStyle w:val="Heading2"/>
              <w:tabs>
                <w:tab w:val="left" w:pos="619"/>
              </w:tabs>
              <w:spacing w:before="124"/>
              <w:ind w:left="0" w:firstLine="0"/>
              <w:outlineLvl w:val="1"/>
              <w:rPr>
                <w:b w:val="0"/>
              </w:rPr>
            </w:pPr>
          </w:p>
        </w:tc>
      </w:tr>
    </w:tbl>
    <w:p w14:paraId="2360F029" w14:textId="77777777" w:rsidR="005A69EA" w:rsidRDefault="005A69EA">
      <w:pPr>
        <w:pStyle w:val="Heading2"/>
        <w:tabs>
          <w:tab w:val="left" w:pos="619"/>
        </w:tabs>
        <w:spacing w:before="124"/>
        <w:ind w:firstLine="0"/>
        <w:rPr>
          <w:b w:val="0"/>
        </w:rPr>
      </w:pPr>
    </w:p>
    <w:p w14:paraId="58EA2537" w14:textId="77777777" w:rsidR="005A69EA" w:rsidRDefault="001173D3">
      <w:pPr>
        <w:pStyle w:val="Heading2"/>
        <w:tabs>
          <w:tab w:val="left" w:pos="619"/>
        </w:tabs>
        <w:spacing w:before="124"/>
        <w:ind w:firstLine="0"/>
      </w:pPr>
      <w:r>
        <w:t>2.  Looking at the data, what areas of improvement do you see?</w:t>
      </w:r>
    </w:p>
    <w:p w14:paraId="29A2A465" w14:textId="77777777" w:rsidR="005A69EA" w:rsidRDefault="005A69EA">
      <w:pPr>
        <w:pStyle w:val="Heading2"/>
        <w:tabs>
          <w:tab w:val="left" w:pos="619"/>
        </w:tabs>
        <w:spacing w:before="124"/>
        <w:ind w:firstLine="0"/>
        <w:rPr>
          <w:b w:val="0"/>
        </w:rPr>
      </w:pPr>
    </w:p>
    <w:tbl>
      <w:tblPr>
        <w:tblStyle w:val="ac"/>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3269"/>
        <w:gridCol w:w="2692"/>
        <w:gridCol w:w="2692"/>
        <w:gridCol w:w="2692"/>
      </w:tblGrid>
      <w:tr w:rsidR="005A69EA" w14:paraId="26CE1D77" w14:textId="77777777">
        <w:tc>
          <w:tcPr>
            <w:tcW w:w="2167" w:type="dxa"/>
          </w:tcPr>
          <w:p w14:paraId="5F89825E" w14:textId="77777777" w:rsidR="005A69EA" w:rsidRDefault="005A69EA">
            <w:pPr>
              <w:pStyle w:val="Heading2"/>
              <w:tabs>
                <w:tab w:val="left" w:pos="619"/>
              </w:tabs>
              <w:spacing w:before="124"/>
              <w:ind w:left="0" w:firstLine="0"/>
              <w:outlineLvl w:val="1"/>
              <w:rPr>
                <w:b w:val="0"/>
              </w:rPr>
            </w:pPr>
          </w:p>
        </w:tc>
        <w:tc>
          <w:tcPr>
            <w:tcW w:w="3269" w:type="dxa"/>
            <w:shd w:val="clear" w:color="auto" w:fill="E2EFD9"/>
          </w:tcPr>
          <w:p w14:paraId="395B3B85" w14:textId="77777777" w:rsidR="005A69EA" w:rsidRDefault="001173D3">
            <w:pPr>
              <w:pStyle w:val="Heading2"/>
              <w:tabs>
                <w:tab w:val="left" w:pos="619"/>
              </w:tabs>
              <w:spacing w:before="124"/>
              <w:ind w:left="0" w:firstLine="0"/>
              <w:jc w:val="center"/>
              <w:outlineLvl w:val="1"/>
            </w:pPr>
            <w:r>
              <w:t>STAFF</w:t>
            </w:r>
          </w:p>
        </w:tc>
        <w:tc>
          <w:tcPr>
            <w:tcW w:w="2692" w:type="dxa"/>
            <w:shd w:val="clear" w:color="auto" w:fill="E2EFD9"/>
          </w:tcPr>
          <w:p w14:paraId="7C074251" w14:textId="77777777" w:rsidR="005A69EA" w:rsidRDefault="001173D3">
            <w:pPr>
              <w:pStyle w:val="Heading2"/>
              <w:tabs>
                <w:tab w:val="left" w:pos="619"/>
              </w:tabs>
              <w:spacing w:before="124"/>
              <w:ind w:left="0" w:firstLine="0"/>
              <w:jc w:val="center"/>
              <w:outlineLvl w:val="1"/>
            </w:pPr>
            <w:r>
              <w:t>FACULTY/TEACHER</w:t>
            </w:r>
          </w:p>
        </w:tc>
        <w:tc>
          <w:tcPr>
            <w:tcW w:w="2692" w:type="dxa"/>
            <w:shd w:val="clear" w:color="auto" w:fill="E2EFD9"/>
          </w:tcPr>
          <w:p w14:paraId="3D8817EF" w14:textId="77777777" w:rsidR="005A69EA" w:rsidRDefault="001173D3">
            <w:pPr>
              <w:pStyle w:val="Heading2"/>
              <w:tabs>
                <w:tab w:val="left" w:pos="619"/>
              </w:tabs>
              <w:spacing w:before="124"/>
              <w:ind w:left="0" w:firstLine="0"/>
              <w:jc w:val="center"/>
              <w:outlineLvl w:val="1"/>
            </w:pPr>
            <w:r>
              <w:t>STUDENTS</w:t>
            </w:r>
          </w:p>
        </w:tc>
        <w:tc>
          <w:tcPr>
            <w:tcW w:w="2692" w:type="dxa"/>
            <w:shd w:val="clear" w:color="auto" w:fill="E2EFD9"/>
          </w:tcPr>
          <w:p w14:paraId="290B0511" w14:textId="77777777" w:rsidR="005A69EA" w:rsidRDefault="001173D3">
            <w:pPr>
              <w:pStyle w:val="Heading2"/>
              <w:tabs>
                <w:tab w:val="left" w:pos="619"/>
              </w:tabs>
              <w:spacing w:before="124"/>
              <w:ind w:left="0" w:firstLine="0"/>
              <w:jc w:val="center"/>
              <w:outlineLvl w:val="1"/>
            </w:pPr>
            <w:r>
              <w:t>PARENTS</w:t>
            </w:r>
          </w:p>
        </w:tc>
      </w:tr>
      <w:tr w:rsidR="005A69EA" w14:paraId="7CCCA4E0" w14:textId="77777777">
        <w:tc>
          <w:tcPr>
            <w:tcW w:w="2167" w:type="dxa"/>
            <w:shd w:val="clear" w:color="auto" w:fill="E2EFD9"/>
          </w:tcPr>
          <w:p w14:paraId="4C4D323A" w14:textId="77777777" w:rsidR="005A69EA" w:rsidRDefault="001173D3">
            <w:pPr>
              <w:pStyle w:val="Heading2"/>
              <w:tabs>
                <w:tab w:val="left" w:pos="619"/>
              </w:tabs>
              <w:spacing w:before="124"/>
              <w:ind w:left="0" w:firstLine="0"/>
              <w:outlineLvl w:val="1"/>
            </w:pPr>
            <w:r>
              <w:t>AdvancEd</w:t>
            </w:r>
          </w:p>
        </w:tc>
        <w:tc>
          <w:tcPr>
            <w:tcW w:w="3269" w:type="dxa"/>
          </w:tcPr>
          <w:p w14:paraId="488CA64C" w14:textId="77777777" w:rsidR="005A69EA" w:rsidRDefault="005A69EA">
            <w:pPr>
              <w:pStyle w:val="Heading2"/>
              <w:tabs>
                <w:tab w:val="left" w:pos="619"/>
              </w:tabs>
              <w:spacing w:before="124"/>
              <w:ind w:left="0" w:firstLine="0"/>
              <w:outlineLvl w:val="1"/>
            </w:pPr>
          </w:p>
          <w:p w14:paraId="56D49989" w14:textId="77777777" w:rsidR="005A69EA" w:rsidRDefault="005A69EA">
            <w:pPr>
              <w:pStyle w:val="Heading2"/>
              <w:tabs>
                <w:tab w:val="left" w:pos="619"/>
              </w:tabs>
              <w:spacing w:before="124"/>
              <w:ind w:left="0" w:firstLine="0"/>
              <w:outlineLvl w:val="1"/>
            </w:pPr>
          </w:p>
          <w:p w14:paraId="3512F423" w14:textId="77777777" w:rsidR="005A69EA" w:rsidRDefault="005A69EA">
            <w:pPr>
              <w:pStyle w:val="Heading2"/>
              <w:tabs>
                <w:tab w:val="left" w:pos="619"/>
              </w:tabs>
              <w:spacing w:before="124"/>
              <w:ind w:left="0" w:firstLine="0"/>
              <w:outlineLvl w:val="1"/>
            </w:pPr>
          </w:p>
        </w:tc>
        <w:tc>
          <w:tcPr>
            <w:tcW w:w="2692" w:type="dxa"/>
          </w:tcPr>
          <w:p w14:paraId="332CB49D" w14:textId="77777777" w:rsidR="005A69EA" w:rsidRDefault="005A69EA">
            <w:pPr>
              <w:pStyle w:val="Heading2"/>
              <w:tabs>
                <w:tab w:val="left" w:pos="619"/>
              </w:tabs>
              <w:spacing w:before="124"/>
              <w:ind w:left="0" w:firstLine="0"/>
              <w:outlineLvl w:val="1"/>
            </w:pPr>
          </w:p>
        </w:tc>
        <w:tc>
          <w:tcPr>
            <w:tcW w:w="2692" w:type="dxa"/>
          </w:tcPr>
          <w:p w14:paraId="5519B2F7" w14:textId="77777777" w:rsidR="005A69EA" w:rsidRDefault="005A69EA">
            <w:pPr>
              <w:pStyle w:val="Heading2"/>
              <w:tabs>
                <w:tab w:val="left" w:pos="619"/>
              </w:tabs>
              <w:spacing w:before="124"/>
              <w:ind w:left="0" w:firstLine="0"/>
              <w:outlineLvl w:val="1"/>
            </w:pPr>
          </w:p>
        </w:tc>
        <w:tc>
          <w:tcPr>
            <w:tcW w:w="2692" w:type="dxa"/>
          </w:tcPr>
          <w:p w14:paraId="55F395F4" w14:textId="77777777" w:rsidR="005A69EA" w:rsidRDefault="005A69EA">
            <w:pPr>
              <w:pStyle w:val="Heading2"/>
              <w:tabs>
                <w:tab w:val="left" w:pos="619"/>
              </w:tabs>
              <w:spacing w:before="124"/>
              <w:ind w:left="0" w:firstLine="0"/>
              <w:outlineLvl w:val="1"/>
            </w:pPr>
          </w:p>
        </w:tc>
      </w:tr>
      <w:tr w:rsidR="005A69EA" w14:paraId="213A5266" w14:textId="77777777">
        <w:tc>
          <w:tcPr>
            <w:tcW w:w="2167" w:type="dxa"/>
            <w:shd w:val="clear" w:color="auto" w:fill="E2EFD9"/>
          </w:tcPr>
          <w:p w14:paraId="51DE3383" w14:textId="77777777" w:rsidR="005A69EA" w:rsidRDefault="001173D3">
            <w:pPr>
              <w:pStyle w:val="Heading2"/>
              <w:tabs>
                <w:tab w:val="left" w:pos="619"/>
              </w:tabs>
              <w:spacing w:before="124"/>
              <w:ind w:left="0" w:firstLine="0"/>
              <w:outlineLvl w:val="1"/>
            </w:pPr>
            <w:r>
              <w:t>5Essentials</w:t>
            </w:r>
          </w:p>
        </w:tc>
        <w:tc>
          <w:tcPr>
            <w:tcW w:w="3269" w:type="dxa"/>
          </w:tcPr>
          <w:p w14:paraId="546B1875" w14:textId="77777777" w:rsidR="005A69EA" w:rsidRDefault="005A69EA">
            <w:pPr>
              <w:pStyle w:val="Heading2"/>
              <w:tabs>
                <w:tab w:val="left" w:pos="619"/>
              </w:tabs>
              <w:spacing w:before="124"/>
              <w:ind w:left="0" w:firstLine="0"/>
              <w:outlineLvl w:val="1"/>
            </w:pPr>
          </w:p>
          <w:p w14:paraId="2B96219D" w14:textId="77777777" w:rsidR="005A69EA" w:rsidRDefault="005A69EA">
            <w:pPr>
              <w:pStyle w:val="Heading2"/>
              <w:tabs>
                <w:tab w:val="left" w:pos="619"/>
              </w:tabs>
              <w:spacing w:before="124"/>
              <w:ind w:left="0" w:firstLine="0"/>
              <w:outlineLvl w:val="1"/>
            </w:pPr>
          </w:p>
          <w:p w14:paraId="39944719" w14:textId="77777777" w:rsidR="005A69EA" w:rsidRDefault="005A69EA">
            <w:pPr>
              <w:pStyle w:val="Heading2"/>
              <w:tabs>
                <w:tab w:val="left" w:pos="619"/>
              </w:tabs>
              <w:spacing w:before="124"/>
              <w:ind w:left="0" w:firstLine="0"/>
              <w:outlineLvl w:val="1"/>
            </w:pPr>
          </w:p>
        </w:tc>
        <w:tc>
          <w:tcPr>
            <w:tcW w:w="2692" w:type="dxa"/>
          </w:tcPr>
          <w:p w14:paraId="0878535E" w14:textId="77777777" w:rsidR="005A69EA" w:rsidRDefault="005A69EA">
            <w:pPr>
              <w:pStyle w:val="Heading2"/>
              <w:tabs>
                <w:tab w:val="left" w:pos="619"/>
              </w:tabs>
              <w:spacing w:before="124"/>
              <w:ind w:left="0" w:firstLine="0"/>
              <w:outlineLvl w:val="1"/>
            </w:pPr>
          </w:p>
        </w:tc>
        <w:tc>
          <w:tcPr>
            <w:tcW w:w="2692" w:type="dxa"/>
          </w:tcPr>
          <w:p w14:paraId="0B22E2FE" w14:textId="77777777" w:rsidR="005A69EA" w:rsidRDefault="005A69EA">
            <w:pPr>
              <w:pStyle w:val="Heading2"/>
              <w:tabs>
                <w:tab w:val="left" w:pos="619"/>
              </w:tabs>
              <w:spacing w:before="124"/>
              <w:ind w:left="0" w:firstLine="0"/>
              <w:outlineLvl w:val="1"/>
            </w:pPr>
          </w:p>
        </w:tc>
        <w:tc>
          <w:tcPr>
            <w:tcW w:w="2692" w:type="dxa"/>
          </w:tcPr>
          <w:p w14:paraId="546AD355" w14:textId="77777777" w:rsidR="005A69EA" w:rsidRDefault="005A69EA">
            <w:pPr>
              <w:pStyle w:val="Heading2"/>
              <w:tabs>
                <w:tab w:val="left" w:pos="619"/>
              </w:tabs>
              <w:spacing w:before="124"/>
              <w:ind w:left="0" w:firstLine="0"/>
              <w:outlineLvl w:val="1"/>
            </w:pPr>
          </w:p>
        </w:tc>
      </w:tr>
    </w:tbl>
    <w:p w14:paraId="5577E9D2" w14:textId="77777777" w:rsidR="005A69EA" w:rsidRDefault="005A69EA">
      <w:pPr>
        <w:pStyle w:val="Heading2"/>
        <w:tabs>
          <w:tab w:val="left" w:pos="619"/>
        </w:tabs>
        <w:spacing w:before="124"/>
        <w:ind w:firstLine="0"/>
      </w:pPr>
    </w:p>
    <w:p w14:paraId="7452042A" w14:textId="77777777" w:rsidR="005A69EA" w:rsidRDefault="005A69EA">
      <w:pPr>
        <w:pStyle w:val="Heading2"/>
        <w:tabs>
          <w:tab w:val="left" w:pos="619"/>
        </w:tabs>
        <w:spacing w:before="124"/>
        <w:ind w:firstLine="0"/>
        <w:rPr>
          <w:b w:val="0"/>
        </w:rPr>
      </w:pPr>
    </w:p>
    <w:p w14:paraId="0976A829" w14:textId="77777777" w:rsidR="005A69EA" w:rsidRDefault="005A69EA">
      <w:pPr>
        <w:pStyle w:val="Heading2"/>
        <w:tabs>
          <w:tab w:val="left" w:pos="619"/>
        </w:tabs>
        <w:spacing w:before="124"/>
        <w:ind w:firstLine="0"/>
        <w:rPr>
          <w:b w:val="0"/>
        </w:rPr>
      </w:pPr>
    </w:p>
    <w:p w14:paraId="281DEBC3" w14:textId="77777777" w:rsidR="005A69EA" w:rsidRDefault="005A69EA">
      <w:pPr>
        <w:pStyle w:val="Heading2"/>
        <w:tabs>
          <w:tab w:val="left" w:pos="619"/>
        </w:tabs>
        <w:spacing w:before="124"/>
        <w:ind w:firstLine="0"/>
        <w:rPr>
          <w:b w:val="0"/>
        </w:rPr>
      </w:pPr>
    </w:p>
    <w:p w14:paraId="1EEA5A87" w14:textId="77777777" w:rsidR="005A69EA" w:rsidRDefault="001173D3">
      <w:pPr>
        <w:pStyle w:val="Heading2"/>
        <w:tabs>
          <w:tab w:val="left" w:pos="619"/>
        </w:tabs>
        <w:ind w:firstLine="0"/>
      </w:pPr>
      <w:r>
        <w:t>3.  What additional data might we collect through interviews or focus groups to provide context for the climate survey data?</w:t>
      </w:r>
    </w:p>
    <w:p w14:paraId="1F9FB9D9" w14:textId="77777777" w:rsidR="005A69EA" w:rsidRDefault="005A69EA">
      <w:pPr>
        <w:pStyle w:val="Heading2"/>
        <w:tabs>
          <w:tab w:val="left" w:pos="619"/>
        </w:tabs>
        <w:ind w:firstLine="0"/>
        <w:rPr>
          <w:b w:val="0"/>
        </w:rPr>
      </w:pPr>
    </w:p>
    <w:tbl>
      <w:tblPr>
        <w:tblStyle w:val="ad"/>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33E14D39" w14:textId="77777777">
        <w:tc>
          <w:tcPr>
            <w:tcW w:w="13512" w:type="dxa"/>
          </w:tcPr>
          <w:p w14:paraId="4DA97447" w14:textId="77777777" w:rsidR="005A69EA" w:rsidRDefault="005A69EA">
            <w:pPr>
              <w:pStyle w:val="Heading2"/>
              <w:tabs>
                <w:tab w:val="left" w:pos="619"/>
              </w:tabs>
              <w:spacing w:before="124"/>
              <w:ind w:left="0" w:firstLine="0"/>
              <w:outlineLvl w:val="1"/>
              <w:rPr>
                <w:b w:val="0"/>
              </w:rPr>
            </w:pPr>
          </w:p>
          <w:p w14:paraId="78DE9557" w14:textId="77777777" w:rsidR="005A69EA" w:rsidRDefault="005A69EA">
            <w:pPr>
              <w:pStyle w:val="Heading2"/>
              <w:tabs>
                <w:tab w:val="left" w:pos="619"/>
              </w:tabs>
              <w:spacing w:before="124"/>
              <w:ind w:left="0" w:firstLine="0"/>
              <w:outlineLvl w:val="1"/>
              <w:rPr>
                <w:b w:val="0"/>
              </w:rPr>
            </w:pPr>
          </w:p>
          <w:p w14:paraId="0E142ABC" w14:textId="77777777" w:rsidR="005A69EA" w:rsidRDefault="005A69EA">
            <w:pPr>
              <w:pStyle w:val="Heading2"/>
              <w:tabs>
                <w:tab w:val="left" w:pos="619"/>
              </w:tabs>
              <w:spacing w:before="124"/>
              <w:ind w:left="0" w:firstLine="0"/>
              <w:outlineLvl w:val="1"/>
              <w:rPr>
                <w:b w:val="0"/>
              </w:rPr>
            </w:pPr>
          </w:p>
          <w:p w14:paraId="36B83927" w14:textId="77777777" w:rsidR="005A69EA" w:rsidRDefault="005A69EA">
            <w:pPr>
              <w:pStyle w:val="Heading2"/>
              <w:tabs>
                <w:tab w:val="left" w:pos="619"/>
              </w:tabs>
              <w:spacing w:before="124"/>
              <w:ind w:left="0" w:firstLine="0"/>
              <w:outlineLvl w:val="1"/>
              <w:rPr>
                <w:b w:val="0"/>
              </w:rPr>
            </w:pPr>
          </w:p>
          <w:p w14:paraId="54755240" w14:textId="77777777" w:rsidR="005A69EA" w:rsidRDefault="005A69EA">
            <w:pPr>
              <w:pStyle w:val="Heading2"/>
              <w:tabs>
                <w:tab w:val="left" w:pos="619"/>
              </w:tabs>
              <w:spacing w:before="124"/>
              <w:ind w:left="0" w:firstLine="0"/>
              <w:outlineLvl w:val="1"/>
              <w:rPr>
                <w:b w:val="0"/>
              </w:rPr>
            </w:pPr>
          </w:p>
        </w:tc>
      </w:tr>
    </w:tbl>
    <w:p w14:paraId="655C53BA" w14:textId="77777777" w:rsidR="005A69EA" w:rsidRDefault="005A69EA">
      <w:pPr>
        <w:pStyle w:val="Heading2"/>
        <w:tabs>
          <w:tab w:val="left" w:pos="619"/>
        </w:tabs>
        <w:spacing w:before="124"/>
        <w:ind w:firstLine="0"/>
        <w:rPr>
          <w:b w:val="0"/>
        </w:rPr>
      </w:pPr>
    </w:p>
    <w:p w14:paraId="2205067A" w14:textId="77777777" w:rsidR="005A69EA" w:rsidRDefault="005A69EA">
      <w:pPr>
        <w:pStyle w:val="Heading2"/>
        <w:tabs>
          <w:tab w:val="left" w:pos="619"/>
        </w:tabs>
        <w:spacing w:before="124"/>
        <w:ind w:firstLine="0"/>
        <w:rPr>
          <w:b w:val="0"/>
        </w:rPr>
      </w:pPr>
    </w:p>
    <w:p w14:paraId="35D62C1F" w14:textId="77777777" w:rsidR="005A69EA" w:rsidRDefault="001173D3">
      <w:pPr>
        <w:spacing w:after="0"/>
        <w:rPr>
          <w:rFonts w:ascii="Times New Roman" w:eastAsia="Times New Roman" w:hAnsi="Times New Roman" w:cs="Times New Roman"/>
          <w:b/>
          <w:sz w:val="24"/>
          <w:szCs w:val="24"/>
        </w:rPr>
      </w:pPr>
      <w:r>
        <w:rPr>
          <w:b/>
        </w:rPr>
        <w:tab/>
        <w:t xml:space="preserve">4.  </w:t>
      </w:r>
      <w:r>
        <w:rPr>
          <w:rFonts w:ascii="Times New Roman" w:eastAsia="Times New Roman" w:hAnsi="Times New Roman" w:cs="Times New Roman"/>
          <w:b/>
          <w:sz w:val="24"/>
          <w:szCs w:val="24"/>
        </w:rPr>
        <w:t>How will we present the data to different stakeholders, such as staff, students, family, and the community?</w:t>
      </w:r>
    </w:p>
    <w:p w14:paraId="746764C5" w14:textId="77777777" w:rsidR="005A69EA" w:rsidRDefault="005A69EA">
      <w:pPr>
        <w:spacing w:after="0"/>
        <w:rPr>
          <w:rFonts w:ascii="Times New Roman" w:eastAsia="Times New Roman" w:hAnsi="Times New Roman" w:cs="Times New Roman"/>
          <w:b/>
          <w:sz w:val="18"/>
          <w:szCs w:val="18"/>
        </w:rPr>
      </w:pPr>
    </w:p>
    <w:tbl>
      <w:tblPr>
        <w:tblStyle w:val="ae"/>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044D7FC3" w14:textId="77777777">
        <w:tc>
          <w:tcPr>
            <w:tcW w:w="13512" w:type="dxa"/>
          </w:tcPr>
          <w:p w14:paraId="3D91CCA8" w14:textId="77777777" w:rsidR="005A69EA" w:rsidRDefault="001173D3">
            <w:pPr>
              <w:pStyle w:val="Heading2"/>
              <w:tabs>
                <w:tab w:val="left" w:pos="619"/>
              </w:tabs>
              <w:spacing w:before="124"/>
              <w:ind w:left="0" w:firstLine="0"/>
              <w:outlineLvl w:val="1"/>
              <w:rPr>
                <w:b w:val="0"/>
              </w:rPr>
            </w:pPr>
            <w:r>
              <w:rPr>
                <w:b w:val="0"/>
              </w:rPr>
              <w:tab/>
            </w:r>
            <w:r>
              <w:rPr>
                <w:b w:val="0"/>
              </w:rPr>
              <w:tab/>
            </w:r>
          </w:p>
          <w:p w14:paraId="1D6522DF" w14:textId="77777777" w:rsidR="005A69EA" w:rsidRDefault="005A69EA">
            <w:pPr>
              <w:pStyle w:val="Heading2"/>
              <w:tabs>
                <w:tab w:val="left" w:pos="619"/>
              </w:tabs>
              <w:spacing w:before="124"/>
              <w:ind w:left="0" w:firstLine="0"/>
              <w:outlineLvl w:val="1"/>
              <w:rPr>
                <w:b w:val="0"/>
              </w:rPr>
            </w:pPr>
          </w:p>
          <w:p w14:paraId="4BF796AF" w14:textId="77777777" w:rsidR="005A69EA" w:rsidRDefault="005A69EA">
            <w:pPr>
              <w:pStyle w:val="Heading2"/>
              <w:tabs>
                <w:tab w:val="left" w:pos="619"/>
              </w:tabs>
              <w:spacing w:before="124"/>
              <w:ind w:left="0" w:firstLine="0"/>
              <w:outlineLvl w:val="1"/>
              <w:rPr>
                <w:b w:val="0"/>
              </w:rPr>
            </w:pPr>
          </w:p>
          <w:p w14:paraId="745C90F6" w14:textId="77777777" w:rsidR="005A69EA" w:rsidRDefault="005A69EA">
            <w:pPr>
              <w:pStyle w:val="Heading2"/>
              <w:tabs>
                <w:tab w:val="left" w:pos="619"/>
              </w:tabs>
              <w:spacing w:before="124"/>
              <w:ind w:left="0" w:firstLine="0"/>
              <w:outlineLvl w:val="1"/>
              <w:rPr>
                <w:b w:val="0"/>
              </w:rPr>
            </w:pPr>
          </w:p>
          <w:p w14:paraId="1E3221F5" w14:textId="77777777" w:rsidR="005A69EA" w:rsidRDefault="005A69EA">
            <w:pPr>
              <w:pStyle w:val="Heading2"/>
              <w:tabs>
                <w:tab w:val="left" w:pos="619"/>
              </w:tabs>
              <w:spacing w:before="124"/>
              <w:ind w:left="0" w:firstLine="0"/>
              <w:outlineLvl w:val="1"/>
              <w:rPr>
                <w:b w:val="0"/>
              </w:rPr>
            </w:pPr>
          </w:p>
        </w:tc>
      </w:tr>
    </w:tbl>
    <w:p w14:paraId="2C2B0175" w14:textId="77777777" w:rsidR="005A69EA" w:rsidRDefault="005A69EA">
      <w:pPr>
        <w:pStyle w:val="Heading2"/>
        <w:tabs>
          <w:tab w:val="left" w:pos="619"/>
        </w:tabs>
        <w:spacing w:before="124"/>
        <w:ind w:firstLine="0"/>
        <w:rPr>
          <w:b w:val="0"/>
        </w:rPr>
      </w:pPr>
    </w:p>
    <w:p w14:paraId="08E3A007" w14:textId="77777777" w:rsidR="005A69EA" w:rsidRDefault="005A69EA">
      <w:pPr>
        <w:pStyle w:val="Heading2"/>
        <w:tabs>
          <w:tab w:val="left" w:pos="619"/>
        </w:tabs>
        <w:spacing w:before="124"/>
        <w:ind w:firstLine="0"/>
        <w:rPr>
          <w:b w:val="0"/>
        </w:rPr>
      </w:pPr>
    </w:p>
    <w:p w14:paraId="1F7EDAB3" w14:textId="77777777" w:rsidR="005A69EA" w:rsidRDefault="001173D3">
      <w:pPr>
        <w:pStyle w:val="Heading2"/>
        <w:tabs>
          <w:tab w:val="left" w:pos="619"/>
        </w:tabs>
        <w:ind w:firstLine="0"/>
      </w:pPr>
      <w:r>
        <w:t>5.  Based on your climate survey(s), what new actions or changes will your school consider for SY19-20?</w:t>
      </w:r>
    </w:p>
    <w:p w14:paraId="6098DAAB" w14:textId="77777777" w:rsidR="005A69EA" w:rsidRDefault="005A69EA">
      <w:pPr>
        <w:pStyle w:val="Heading2"/>
        <w:tabs>
          <w:tab w:val="left" w:pos="619"/>
        </w:tabs>
        <w:ind w:firstLine="0"/>
      </w:pPr>
    </w:p>
    <w:tbl>
      <w:tblPr>
        <w:tblStyle w:val="af"/>
        <w:tblW w:w="13512"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2"/>
      </w:tblGrid>
      <w:tr w:rsidR="005A69EA" w14:paraId="14A12347" w14:textId="77777777">
        <w:tc>
          <w:tcPr>
            <w:tcW w:w="13512" w:type="dxa"/>
          </w:tcPr>
          <w:p w14:paraId="6309C390" w14:textId="77777777" w:rsidR="005A69EA" w:rsidRDefault="005A69EA">
            <w:pPr>
              <w:pStyle w:val="Heading2"/>
              <w:tabs>
                <w:tab w:val="left" w:pos="619"/>
              </w:tabs>
              <w:spacing w:before="124"/>
              <w:ind w:left="0" w:firstLine="0"/>
              <w:outlineLvl w:val="1"/>
              <w:rPr>
                <w:b w:val="0"/>
              </w:rPr>
            </w:pPr>
          </w:p>
          <w:p w14:paraId="08A0454E" w14:textId="77777777" w:rsidR="005A69EA" w:rsidRDefault="005A69EA">
            <w:pPr>
              <w:pStyle w:val="Heading2"/>
              <w:tabs>
                <w:tab w:val="left" w:pos="619"/>
              </w:tabs>
              <w:spacing w:before="124"/>
              <w:ind w:left="0" w:firstLine="0"/>
              <w:outlineLvl w:val="1"/>
              <w:rPr>
                <w:b w:val="0"/>
              </w:rPr>
            </w:pPr>
          </w:p>
          <w:p w14:paraId="078F7A96" w14:textId="77777777" w:rsidR="005A69EA" w:rsidRDefault="005A69EA">
            <w:pPr>
              <w:pStyle w:val="Heading2"/>
              <w:tabs>
                <w:tab w:val="left" w:pos="619"/>
              </w:tabs>
              <w:spacing w:before="124"/>
              <w:ind w:left="0" w:firstLine="0"/>
              <w:outlineLvl w:val="1"/>
              <w:rPr>
                <w:b w:val="0"/>
              </w:rPr>
            </w:pPr>
          </w:p>
          <w:p w14:paraId="265E7747" w14:textId="77777777" w:rsidR="005A69EA" w:rsidRDefault="005A69EA">
            <w:pPr>
              <w:pStyle w:val="Heading2"/>
              <w:tabs>
                <w:tab w:val="left" w:pos="619"/>
              </w:tabs>
              <w:spacing w:before="124"/>
              <w:ind w:left="0" w:firstLine="0"/>
              <w:outlineLvl w:val="1"/>
              <w:rPr>
                <w:b w:val="0"/>
              </w:rPr>
            </w:pPr>
          </w:p>
          <w:p w14:paraId="1112ADC5" w14:textId="77777777" w:rsidR="005A69EA" w:rsidRDefault="005A69EA">
            <w:pPr>
              <w:pStyle w:val="Heading2"/>
              <w:tabs>
                <w:tab w:val="left" w:pos="619"/>
              </w:tabs>
              <w:spacing w:before="124"/>
              <w:ind w:left="0" w:firstLine="0"/>
              <w:outlineLvl w:val="1"/>
              <w:rPr>
                <w:b w:val="0"/>
              </w:rPr>
            </w:pPr>
          </w:p>
        </w:tc>
      </w:tr>
    </w:tbl>
    <w:p w14:paraId="04D323ED" w14:textId="77777777" w:rsidR="005A69EA" w:rsidRDefault="005A69EA">
      <w:pPr>
        <w:pStyle w:val="Heading2"/>
        <w:tabs>
          <w:tab w:val="left" w:pos="619"/>
        </w:tabs>
        <w:spacing w:before="124"/>
        <w:ind w:firstLine="0"/>
        <w:rPr>
          <w:b w:val="0"/>
        </w:rPr>
      </w:pPr>
    </w:p>
    <w:p w14:paraId="3315F95D" w14:textId="77777777" w:rsidR="005A69EA" w:rsidRDefault="001173D3">
      <w:pPr>
        <w:pStyle w:val="Heading2"/>
        <w:tabs>
          <w:tab w:val="left" w:pos="619"/>
        </w:tabs>
        <w:spacing w:before="124"/>
        <w:ind w:firstLine="0"/>
        <w:rPr>
          <w:b w:val="0"/>
        </w:rPr>
      </w:pPr>
      <w:r>
        <w:t xml:space="preserve">Comprehensive Needs Assessment </w:t>
      </w:r>
      <w:r>
        <w:rPr>
          <w:b w:val="0"/>
        </w:rPr>
        <w:t>(Title I Schools Only)</w:t>
      </w:r>
    </w:p>
    <w:p w14:paraId="6D0C3C73" w14:textId="77777777" w:rsidR="005A69EA" w:rsidRDefault="001173D3">
      <w:pPr>
        <w:pStyle w:val="Heading2"/>
        <w:tabs>
          <w:tab w:val="left" w:pos="619"/>
        </w:tabs>
        <w:spacing w:before="124"/>
        <w:ind w:firstLine="0"/>
        <w:rPr>
          <w:b w:val="0"/>
        </w:rPr>
      </w:pPr>
      <w:r>
        <w:rPr>
          <w:b w:val="0"/>
        </w:rPr>
        <w:t>All Title I schools are required to complete a CNA prior to their SY19-20 budget approval.  The district budget is due in May and must contain everything that schools would request prior to SY19-20.  Complete the following CNA below to help focus your budg</w:t>
      </w:r>
      <w:r>
        <w:rPr>
          <w:b w:val="0"/>
        </w:rPr>
        <w:t xml:space="preserve">et request. </w:t>
      </w:r>
    </w:p>
    <w:p w14:paraId="0977F58D" w14:textId="77777777" w:rsidR="005A69EA" w:rsidRDefault="005A69EA">
      <w:pPr>
        <w:pStyle w:val="Heading2"/>
        <w:tabs>
          <w:tab w:val="left" w:pos="619"/>
        </w:tabs>
        <w:spacing w:before="124"/>
        <w:ind w:firstLine="0"/>
        <w:rPr>
          <w:b w:val="0"/>
        </w:rPr>
      </w:pPr>
    </w:p>
    <w:p w14:paraId="5A13D9BE" w14:textId="77777777" w:rsidR="005A69EA" w:rsidRDefault="005A69EA">
      <w:pPr>
        <w:pStyle w:val="Heading2"/>
        <w:tabs>
          <w:tab w:val="left" w:pos="619"/>
        </w:tabs>
        <w:spacing w:before="124"/>
        <w:ind w:firstLine="0"/>
        <w:rPr>
          <w:b w:val="0"/>
        </w:rPr>
      </w:pPr>
    </w:p>
    <w:tbl>
      <w:tblPr>
        <w:tblStyle w:val="af0"/>
        <w:tblW w:w="13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6750"/>
      </w:tblGrid>
      <w:tr w:rsidR="005A69EA" w14:paraId="6693D383" w14:textId="77777777">
        <w:trPr>
          <w:jc w:val="center"/>
        </w:trPr>
        <w:tc>
          <w:tcPr>
            <w:tcW w:w="13410" w:type="dxa"/>
            <w:gridSpan w:val="2"/>
            <w:shd w:val="clear" w:color="auto" w:fill="00B0F0"/>
          </w:tcPr>
          <w:p w14:paraId="46953EB7" w14:textId="77777777" w:rsidR="005A69EA" w:rsidRDefault="001173D3">
            <w:pPr>
              <w:pBdr>
                <w:top w:val="nil"/>
                <w:left w:val="nil"/>
                <w:bottom w:val="nil"/>
                <w:right w:val="nil"/>
                <w:between w:val="nil"/>
              </w:pBdr>
              <w:tabs>
                <w:tab w:val="center" w:pos="4680"/>
                <w:tab w:val="right" w:pos="9360"/>
              </w:tabs>
              <w:jc w:val="center"/>
              <w:rPr>
                <w:color w:val="000000"/>
              </w:rPr>
            </w:pPr>
            <w:r>
              <w:rPr>
                <w:rFonts w:ascii="Cambria" w:eastAsia="Cambria" w:hAnsi="Cambria" w:cs="Cambria"/>
                <w:b/>
                <w:color w:val="FFFFFF"/>
                <w:sz w:val="36"/>
                <w:szCs w:val="36"/>
              </w:rPr>
              <w:t>Title I Comprehensive Needs Assessment for 2019-2020</w:t>
            </w:r>
          </w:p>
        </w:tc>
      </w:tr>
      <w:tr w:rsidR="005A69EA" w14:paraId="4AE45CAB" w14:textId="77777777">
        <w:trPr>
          <w:jc w:val="center"/>
        </w:trPr>
        <w:tc>
          <w:tcPr>
            <w:tcW w:w="6660" w:type="dxa"/>
          </w:tcPr>
          <w:p w14:paraId="50262B0C" w14:textId="77777777" w:rsidR="005A69EA" w:rsidRDefault="001173D3">
            <w:pPr>
              <w:pBdr>
                <w:top w:val="nil"/>
                <w:left w:val="nil"/>
                <w:bottom w:val="nil"/>
                <w:right w:val="nil"/>
                <w:between w:val="nil"/>
              </w:pBdr>
              <w:tabs>
                <w:tab w:val="center" w:pos="4680"/>
                <w:tab w:val="right" w:pos="9360"/>
              </w:tabs>
              <w:rPr>
                <w:b/>
                <w:color w:val="000000"/>
              </w:rPr>
            </w:pPr>
            <w:r>
              <w:rPr>
                <w:b/>
                <w:color w:val="000000"/>
                <w:sz w:val="24"/>
                <w:szCs w:val="24"/>
              </w:rPr>
              <w:t>School:</w:t>
            </w:r>
          </w:p>
        </w:tc>
        <w:tc>
          <w:tcPr>
            <w:tcW w:w="6750" w:type="dxa"/>
          </w:tcPr>
          <w:p w14:paraId="634E38C2" w14:textId="77777777" w:rsidR="005A69EA" w:rsidRDefault="001173D3">
            <w:pPr>
              <w:pBdr>
                <w:top w:val="nil"/>
                <w:left w:val="nil"/>
                <w:bottom w:val="nil"/>
                <w:right w:val="nil"/>
                <w:between w:val="nil"/>
              </w:pBdr>
              <w:tabs>
                <w:tab w:val="center" w:pos="4680"/>
                <w:tab w:val="right" w:pos="9360"/>
              </w:tabs>
              <w:rPr>
                <w:b/>
                <w:color w:val="000000"/>
              </w:rPr>
            </w:pPr>
            <w:r>
              <w:rPr>
                <w:b/>
                <w:color w:val="000000"/>
                <w:sz w:val="24"/>
                <w:szCs w:val="24"/>
              </w:rPr>
              <w:t>Principal:</w:t>
            </w:r>
          </w:p>
        </w:tc>
      </w:tr>
    </w:tbl>
    <w:p w14:paraId="35C3DF11" w14:textId="77777777" w:rsidR="005A69EA" w:rsidRDefault="005A69EA">
      <w:pPr>
        <w:pStyle w:val="Heading2"/>
        <w:tabs>
          <w:tab w:val="left" w:pos="619"/>
        </w:tabs>
        <w:spacing w:before="124"/>
        <w:ind w:firstLine="0"/>
        <w:rPr>
          <w:b w:val="0"/>
        </w:rPr>
      </w:pPr>
    </w:p>
    <w:tbl>
      <w:tblPr>
        <w:tblStyle w:val="af1"/>
        <w:tblW w:w="13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5"/>
        <w:gridCol w:w="6705"/>
      </w:tblGrid>
      <w:tr w:rsidR="005A69EA" w14:paraId="1E56CFAA" w14:textId="77777777">
        <w:trPr>
          <w:jc w:val="center"/>
        </w:trPr>
        <w:tc>
          <w:tcPr>
            <w:tcW w:w="13410" w:type="dxa"/>
            <w:gridSpan w:val="2"/>
            <w:shd w:val="clear" w:color="auto" w:fill="92D050"/>
          </w:tcPr>
          <w:p w14:paraId="36516BF0" w14:textId="77777777" w:rsidR="005A69EA" w:rsidRDefault="001173D3">
            <w:pPr>
              <w:jc w:val="center"/>
              <w:rPr>
                <w:rFonts w:ascii="Cambria" w:eastAsia="Cambria" w:hAnsi="Cambria" w:cs="Cambria"/>
                <w:b/>
                <w:color w:val="FFFFFF"/>
                <w:shd w:val="clear" w:color="auto" w:fill="92D050"/>
              </w:rPr>
            </w:pPr>
            <w:r>
              <w:rPr>
                <w:rFonts w:ascii="Cambria" w:eastAsia="Cambria" w:hAnsi="Cambria" w:cs="Cambria"/>
                <w:b/>
                <w:color w:val="FFFFFF"/>
                <w:sz w:val="36"/>
                <w:szCs w:val="36"/>
                <w:shd w:val="clear" w:color="auto" w:fill="92D050"/>
              </w:rPr>
              <w:t xml:space="preserve">Effective Leaders and Collaborative Teachers </w:t>
            </w:r>
          </w:p>
          <w:p w14:paraId="6CA6AB14" w14:textId="77777777" w:rsidR="005A69EA" w:rsidRDefault="005A69EA">
            <w:pPr>
              <w:jc w:val="center"/>
              <w:rPr>
                <w:rFonts w:ascii="Cambria" w:eastAsia="Cambria" w:hAnsi="Cambria" w:cs="Cambria"/>
                <w:b/>
                <w:color w:val="FFFFFF"/>
                <w:sz w:val="8"/>
                <w:szCs w:val="8"/>
                <w:shd w:val="clear" w:color="auto" w:fill="92D050"/>
              </w:rPr>
            </w:pPr>
          </w:p>
          <w:p w14:paraId="50FE16C0" w14:textId="77777777" w:rsidR="005A69EA" w:rsidRDefault="001173D3">
            <w:pPr>
              <w:rPr>
                <w:rFonts w:ascii="Cambria" w:eastAsia="Cambria" w:hAnsi="Cambria" w:cs="Cambria"/>
                <w:i/>
                <w:color w:val="FFFFFF"/>
                <w:shd w:val="clear" w:color="auto" w:fill="92D050"/>
              </w:rPr>
            </w:pPr>
            <w:r>
              <w:rPr>
                <w:rFonts w:ascii="Cambria" w:eastAsia="Cambria" w:hAnsi="Cambria" w:cs="Cambria"/>
                <w:i/>
                <w:color w:val="FFFFFF"/>
                <w:shd w:val="clear" w:color="auto" w:fill="92D050"/>
              </w:rPr>
              <w:t xml:space="preserve">The principal works with teachers to implement a clear and strategic vision.  They develop a plan that includes structures and supports to accelerate and sustain school improvement. </w:t>
            </w:r>
          </w:p>
          <w:p w14:paraId="3EBBA096" w14:textId="77777777" w:rsidR="005A69EA" w:rsidRDefault="005A69EA">
            <w:pPr>
              <w:rPr>
                <w:rFonts w:ascii="Cambria" w:eastAsia="Cambria" w:hAnsi="Cambria" w:cs="Cambria"/>
                <w:i/>
                <w:color w:val="FFFFFF"/>
                <w:sz w:val="10"/>
                <w:szCs w:val="10"/>
                <w:shd w:val="clear" w:color="auto" w:fill="92D050"/>
              </w:rPr>
            </w:pPr>
          </w:p>
          <w:p w14:paraId="3F0C765B" w14:textId="77777777" w:rsidR="005A69EA" w:rsidRDefault="001173D3">
            <w:pPr>
              <w:rPr>
                <w:rFonts w:ascii="Cambria" w:eastAsia="Cambria" w:hAnsi="Cambria" w:cs="Cambria"/>
                <w:i/>
                <w:color w:val="FFFFFF"/>
                <w:shd w:val="clear" w:color="auto" w:fill="92D050"/>
              </w:rPr>
            </w:pPr>
            <w:r>
              <w:rPr>
                <w:rFonts w:ascii="Cambria" w:eastAsia="Cambria" w:hAnsi="Cambria" w:cs="Cambria"/>
                <w:i/>
                <w:color w:val="FFFFFF"/>
                <w:shd w:val="clear" w:color="auto" w:fill="92D050"/>
              </w:rPr>
              <w:t>The staff is committed to the school, receives professional learning and</w:t>
            </w:r>
            <w:r>
              <w:rPr>
                <w:rFonts w:ascii="Cambria" w:eastAsia="Cambria" w:hAnsi="Cambria" w:cs="Cambria"/>
                <w:i/>
                <w:color w:val="FFFFFF"/>
                <w:shd w:val="clear" w:color="auto" w:fill="92D050"/>
              </w:rPr>
              <w:t xml:space="preserve"> works together to improve the school through a belief in collective efficacy.  </w:t>
            </w:r>
          </w:p>
          <w:p w14:paraId="5C254F0F" w14:textId="77777777" w:rsidR="005A69EA" w:rsidRDefault="005A69EA">
            <w:pPr>
              <w:rPr>
                <w:rFonts w:ascii="Cambria" w:eastAsia="Cambria" w:hAnsi="Cambria" w:cs="Cambria"/>
                <w:color w:val="FFFFFF"/>
                <w:sz w:val="14"/>
                <w:szCs w:val="14"/>
              </w:rPr>
            </w:pPr>
          </w:p>
        </w:tc>
      </w:tr>
      <w:tr w:rsidR="005A69EA" w14:paraId="7C64320D" w14:textId="77777777">
        <w:trPr>
          <w:jc w:val="center"/>
        </w:trPr>
        <w:tc>
          <w:tcPr>
            <w:tcW w:w="13410" w:type="dxa"/>
            <w:gridSpan w:val="2"/>
            <w:shd w:val="clear" w:color="auto" w:fill="F2F2F2"/>
          </w:tcPr>
          <w:p w14:paraId="03695EBD" w14:textId="77777777" w:rsidR="005A69EA" w:rsidRDefault="001173D3">
            <w:pPr>
              <w:widowControl w:val="0"/>
              <w:pBdr>
                <w:top w:val="nil"/>
                <w:left w:val="nil"/>
                <w:bottom w:val="nil"/>
                <w:right w:val="nil"/>
                <w:between w:val="nil"/>
              </w:pBdr>
              <w:ind w:left="360" w:hanging="360"/>
              <w:rPr>
                <w:rFonts w:ascii="Times New Roman" w:eastAsia="Times New Roman" w:hAnsi="Times New Roman" w:cs="Times New Roman"/>
                <w:color w:val="000000"/>
              </w:rPr>
            </w:pPr>
            <w:r>
              <w:rPr>
                <w:rFonts w:ascii="Cambria" w:eastAsia="Cambria" w:hAnsi="Cambria" w:cs="Cambria"/>
                <w:b/>
                <w:color w:val="000000"/>
                <w:sz w:val="24"/>
                <w:szCs w:val="24"/>
              </w:rPr>
              <w:t>As you review this section, keep these guiding questions in mind as you reflect on SY18-19 and plan for SY19-20:</w:t>
            </w:r>
          </w:p>
        </w:tc>
      </w:tr>
      <w:tr w:rsidR="005A69EA" w14:paraId="09AEEB3D" w14:textId="77777777">
        <w:trPr>
          <w:trHeight w:val="1900"/>
          <w:jc w:val="center"/>
        </w:trPr>
        <w:tc>
          <w:tcPr>
            <w:tcW w:w="13410" w:type="dxa"/>
            <w:gridSpan w:val="2"/>
          </w:tcPr>
          <w:p w14:paraId="2AE1222C" w14:textId="77777777" w:rsidR="005A69EA" w:rsidRDefault="001173D3">
            <w:pPr>
              <w:numPr>
                <w:ilvl w:val="0"/>
                <w:numId w:val="19"/>
              </w:numPr>
              <w:pBdr>
                <w:top w:val="nil"/>
                <w:left w:val="nil"/>
                <w:bottom w:val="nil"/>
                <w:right w:val="nil"/>
                <w:between w:val="nil"/>
              </w:pBdr>
            </w:pPr>
            <w:r>
              <w:rPr>
                <w:rFonts w:ascii="Times New Roman" w:eastAsia="Times New Roman" w:hAnsi="Times New Roman" w:cs="Times New Roman"/>
                <w:color w:val="000000"/>
              </w:rPr>
              <w:t xml:space="preserve">Is there a process to determine professional development needs of coaches, teachers and non-instructional staff? </w:t>
            </w:r>
          </w:p>
          <w:p w14:paraId="19E8B8CB" w14:textId="77777777" w:rsidR="005A69EA" w:rsidRDefault="001173D3">
            <w:pPr>
              <w:numPr>
                <w:ilvl w:val="0"/>
                <w:numId w:val="19"/>
              </w:numPr>
              <w:pBdr>
                <w:top w:val="nil"/>
                <w:left w:val="nil"/>
                <w:bottom w:val="nil"/>
                <w:right w:val="nil"/>
                <w:between w:val="nil"/>
              </w:pBdr>
              <w:rPr>
                <w:b/>
                <w:color w:val="000000"/>
              </w:rPr>
            </w:pPr>
            <w:r>
              <w:rPr>
                <w:rFonts w:ascii="Times New Roman" w:eastAsia="Times New Roman" w:hAnsi="Times New Roman" w:cs="Times New Roman"/>
                <w:color w:val="000000"/>
              </w:rPr>
              <w:t>Do teachers engage in professional learning that includes self-assessment, peer observation, mentoring and coaching, that is aligned, sustained and focused with time to practice and implement?</w:t>
            </w:r>
          </w:p>
          <w:p w14:paraId="1006102D" w14:textId="77777777" w:rsidR="005A69EA" w:rsidRDefault="001173D3">
            <w:pPr>
              <w:numPr>
                <w:ilvl w:val="0"/>
                <w:numId w:val="19"/>
              </w:numPr>
              <w:pBdr>
                <w:top w:val="nil"/>
                <w:left w:val="nil"/>
                <w:bottom w:val="nil"/>
                <w:right w:val="nil"/>
                <w:between w:val="nil"/>
              </w:pBdr>
              <w:rPr>
                <w:b/>
                <w:color w:val="000000"/>
              </w:rPr>
            </w:pPr>
            <w:r>
              <w:rPr>
                <w:rFonts w:ascii="Times New Roman" w:eastAsia="Times New Roman" w:hAnsi="Times New Roman" w:cs="Times New Roman"/>
                <w:color w:val="000000"/>
              </w:rPr>
              <w:t>How effective are PLCs with using data to make instructional de</w:t>
            </w:r>
            <w:r>
              <w:rPr>
                <w:rFonts w:ascii="Times New Roman" w:eastAsia="Times New Roman" w:hAnsi="Times New Roman" w:cs="Times New Roman"/>
                <w:color w:val="000000"/>
              </w:rPr>
              <w:t>cisions and prepare classroom lessons? (Consideration is given to all ESSA Sub-groups)</w:t>
            </w:r>
          </w:p>
          <w:p w14:paraId="53A74C50" w14:textId="77777777" w:rsidR="005A69EA" w:rsidRDefault="001173D3">
            <w:pPr>
              <w:numPr>
                <w:ilvl w:val="0"/>
                <w:numId w:val="19"/>
              </w:numPr>
              <w:pBdr>
                <w:top w:val="nil"/>
                <w:left w:val="nil"/>
                <w:bottom w:val="nil"/>
                <w:right w:val="nil"/>
                <w:between w:val="nil"/>
              </w:pBdr>
            </w:pPr>
            <w:r>
              <w:rPr>
                <w:rFonts w:ascii="Times New Roman" w:eastAsia="Times New Roman" w:hAnsi="Times New Roman" w:cs="Times New Roman"/>
                <w:color w:val="000000"/>
              </w:rPr>
              <w:t>How often do teachers engage in collaborative planning with knowledgeable other(s)?</w:t>
            </w:r>
          </w:p>
          <w:p w14:paraId="54277B38" w14:textId="77777777" w:rsidR="005A69EA" w:rsidRDefault="001173D3">
            <w:pPr>
              <w:numPr>
                <w:ilvl w:val="0"/>
                <w:numId w:val="19"/>
              </w:numPr>
              <w:pBdr>
                <w:top w:val="nil"/>
                <w:left w:val="nil"/>
                <w:bottom w:val="nil"/>
                <w:right w:val="nil"/>
                <w:between w:val="nil"/>
              </w:pBdr>
              <w:rPr>
                <w:b/>
                <w:color w:val="000000"/>
              </w:rPr>
            </w:pPr>
            <w:r>
              <w:rPr>
                <w:color w:val="000000"/>
              </w:rPr>
              <w:t>Is there a sense of collective efficacy among teachers, staff and administration?</w:t>
            </w:r>
          </w:p>
        </w:tc>
      </w:tr>
      <w:tr w:rsidR="005A69EA" w14:paraId="150B41F4" w14:textId="77777777">
        <w:trPr>
          <w:jc w:val="center"/>
        </w:trPr>
        <w:tc>
          <w:tcPr>
            <w:tcW w:w="6705" w:type="dxa"/>
          </w:tcPr>
          <w:p w14:paraId="1683391D" w14:textId="77777777" w:rsidR="005A69EA" w:rsidRDefault="001173D3">
            <w:pPr>
              <w:widowControl w:val="0"/>
              <w:pBdr>
                <w:top w:val="nil"/>
                <w:left w:val="nil"/>
                <w:bottom w:val="nil"/>
                <w:right w:val="nil"/>
                <w:between w:val="nil"/>
              </w:pBdr>
              <w:ind w:left="360" w:hanging="360"/>
              <w:jc w:val="center"/>
              <w:rPr>
                <w:rFonts w:ascii="Cambria" w:eastAsia="Cambria" w:hAnsi="Cambria" w:cs="Cambria"/>
                <w:b/>
                <w:color w:val="000000"/>
              </w:rPr>
            </w:pPr>
            <w:r>
              <w:rPr>
                <w:rFonts w:ascii="Cambria" w:eastAsia="Cambria" w:hAnsi="Cambria" w:cs="Cambria"/>
                <w:b/>
                <w:color w:val="000000"/>
              </w:rPr>
              <w:t>What did the data indicate?</w:t>
            </w:r>
          </w:p>
          <w:p w14:paraId="4332B89E" w14:textId="77777777" w:rsidR="005A69EA" w:rsidRDefault="005A69EA">
            <w:pPr>
              <w:widowControl w:val="0"/>
              <w:pBdr>
                <w:top w:val="nil"/>
                <w:left w:val="nil"/>
                <w:bottom w:val="nil"/>
                <w:right w:val="nil"/>
                <w:between w:val="nil"/>
              </w:pBdr>
              <w:ind w:left="360" w:hanging="360"/>
              <w:jc w:val="center"/>
              <w:rPr>
                <w:rFonts w:ascii="Cambria" w:eastAsia="Cambria" w:hAnsi="Cambria" w:cs="Cambria"/>
                <w:color w:val="000000"/>
              </w:rPr>
            </w:pPr>
          </w:p>
        </w:tc>
        <w:tc>
          <w:tcPr>
            <w:tcW w:w="6705" w:type="dxa"/>
          </w:tcPr>
          <w:p w14:paraId="0BE17040"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000000"/>
                <w:sz w:val="20"/>
                <w:szCs w:val="20"/>
              </w:rPr>
            </w:pPr>
            <w:r>
              <w:rPr>
                <w:rFonts w:ascii="Cambria" w:eastAsia="Cambria" w:hAnsi="Cambria" w:cs="Cambria"/>
                <w:b/>
                <w:color w:val="000000"/>
              </w:rPr>
              <w:t>How will Title I funds be used to address the need?</w:t>
            </w:r>
            <w:r>
              <w:rPr>
                <w:rFonts w:ascii="Cambria" w:eastAsia="Cambria" w:hAnsi="Cambria" w:cs="Cambria"/>
                <w:color w:val="000000"/>
                <w:sz w:val="20"/>
                <w:szCs w:val="20"/>
              </w:rPr>
              <w:t xml:space="preserve"> </w:t>
            </w:r>
          </w:p>
          <w:p w14:paraId="629BFB79"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FFFFFF"/>
                <w:sz w:val="36"/>
                <w:szCs w:val="36"/>
              </w:rPr>
            </w:pPr>
            <w:r>
              <w:rPr>
                <w:rFonts w:ascii="Cambria" w:eastAsia="Cambria" w:hAnsi="Cambria" w:cs="Cambria"/>
                <w:color w:val="000000"/>
                <w:sz w:val="20"/>
                <w:szCs w:val="20"/>
              </w:rPr>
              <w:t>(Professional Learning, Resources, Personnel, Technology)</w:t>
            </w:r>
          </w:p>
        </w:tc>
      </w:tr>
      <w:tr w:rsidR="005A69EA" w14:paraId="4A154064" w14:textId="77777777">
        <w:trPr>
          <w:jc w:val="center"/>
        </w:trPr>
        <w:tc>
          <w:tcPr>
            <w:tcW w:w="6705" w:type="dxa"/>
          </w:tcPr>
          <w:p w14:paraId="6BEDDDD1" w14:textId="77777777" w:rsidR="005A69EA" w:rsidRDefault="005A69EA">
            <w:pPr>
              <w:numPr>
                <w:ilvl w:val="0"/>
                <w:numId w:val="16"/>
              </w:numPr>
              <w:pBdr>
                <w:top w:val="nil"/>
                <w:left w:val="nil"/>
                <w:bottom w:val="nil"/>
                <w:right w:val="nil"/>
                <w:between w:val="nil"/>
              </w:pBdr>
            </w:pPr>
          </w:p>
        </w:tc>
        <w:tc>
          <w:tcPr>
            <w:tcW w:w="6705" w:type="dxa"/>
          </w:tcPr>
          <w:p w14:paraId="1F639343" w14:textId="77777777" w:rsidR="005A69EA" w:rsidRDefault="005A69EA">
            <w:pPr>
              <w:numPr>
                <w:ilvl w:val="0"/>
                <w:numId w:val="16"/>
              </w:numPr>
              <w:pBdr>
                <w:top w:val="nil"/>
                <w:left w:val="nil"/>
                <w:bottom w:val="nil"/>
                <w:right w:val="nil"/>
                <w:between w:val="nil"/>
              </w:pBdr>
            </w:pPr>
          </w:p>
        </w:tc>
      </w:tr>
      <w:tr w:rsidR="005A69EA" w14:paraId="2F50864D" w14:textId="77777777">
        <w:trPr>
          <w:jc w:val="center"/>
        </w:trPr>
        <w:tc>
          <w:tcPr>
            <w:tcW w:w="6705" w:type="dxa"/>
          </w:tcPr>
          <w:p w14:paraId="2C540802" w14:textId="77777777" w:rsidR="005A69EA" w:rsidRDefault="005A69EA">
            <w:pPr>
              <w:numPr>
                <w:ilvl w:val="0"/>
                <w:numId w:val="16"/>
              </w:numPr>
              <w:pBdr>
                <w:top w:val="nil"/>
                <w:left w:val="nil"/>
                <w:bottom w:val="nil"/>
                <w:right w:val="nil"/>
                <w:between w:val="nil"/>
              </w:pBdr>
            </w:pPr>
          </w:p>
        </w:tc>
        <w:tc>
          <w:tcPr>
            <w:tcW w:w="6705" w:type="dxa"/>
          </w:tcPr>
          <w:p w14:paraId="2EC3F9BD" w14:textId="77777777" w:rsidR="005A69EA" w:rsidRDefault="005A69EA">
            <w:pPr>
              <w:numPr>
                <w:ilvl w:val="0"/>
                <w:numId w:val="16"/>
              </w:numPr>
              <w:pBdr>
                <w:top w:val="nil"/>
                <w:left w:val="nil"/>
                <w:bottom w:val="nil"/>
                <w:right w:val="nil"/>
                <w:between w:val="nil"/>
              </w:pBdr>
            </w:pPr>
          </w:p>
        </w:tc>
      </w:tr>
      <w:tr w:rsidR="005A69EA" w14:paraId="3036A97F" w14:textId="77777777">
        <w:trPr>
          <w:jc w:val="center"/>
        </w:trPr>
        <w:tc>
          <w:tcPr>
            <w:tcW w:w="6705" w:type="dxa"/>
          </w:tcPr>
          <w:p w14:paraId="3F3D0C1E" w14:textId="77777777" w:rsidR="005A69EA" w:rsidRDefault="005A69EA">
            <w:pPr>
              <w:numPr>
                <w:ilvl w:val="0"/>
                <w:numId w:val="16"/>
              </w:numPr>
              <w:pBdr>
                <w:top w:val="nil"/>
                <w:left w:val="nil"/>
                <w:bottom w:val="nil"/>
                <w:right w:val="nil"/>
                <w:between w:val="nil"/>
              </w:pBdr>
            </w:pPr>
          </w:p>
        </w:tc>
        <w:tc>
          <w:tcPr>
            <w:tcW w:w="6705" w:type="dxa"/>
          </w:tcPr>
          <w:p w14:paraId="2406B411" w14:textId="77777777" w:rsidR="005A69EA" w:rsidRDefault="005A69EA">
            <w:pPr>
              <w:numPr>
                <w:ilvl w:val="0"/>
                <w:numId w:val="16"/>
              </w:numPr>
              <w:pBdr>
                <w:top w:val="nil"/>
                <w:left w:val="nil"/>
                <w:bottom w:val="nil"/>
                <w:right w:val="nil"/>
                <w:between w:val="nil"/>
              </w:pBdr>
            </w:pPr>
          </w:p>
        </w:tc>
      </w:tr>
      <w:tr w:rsidR="005A69EA" w14:paraId="2EFE55AE" w14:textId="77777777">
        <w:trPr>
          <w:jc w:val="center"/>
        </w:trPr>
        <w:tc>
          <w:tcPr>
            <w:tcW w:w="6705" w:type="dxa"/>
          </w:tcPr>
          <w:p w14:paraId="3C114541" w14:textId="77777777" w:rsidR="005A69EA" w:rsidRDefault="005A69EA">
            <w:pPr>
              <w:numPr>
                <w:ilvl w:val="0"/>
                <w:numId w:val="16"/>
              </w:numPr>
              <w:pBdr>
                <w:top w:val="nil"/>
                <w:left w:val="nil"/>
                <w:bottom w:val="nil"/>
                <w:right w:val="nil"/>
                <w:between w:val="nil"/>
              </w:pBdr>
            </w:pPr>
          </w:p>
        </w:tc>
        <w:tc>
          <w:tcPr>
            <w:tcW w:w="6705" w:type="dxa"/>
          </w:tcPr>
          <w:p w14:paraId="7D9A9977" w14:textId="77777777" w:rsidR="005A69EA" w:rsidRDefault="005A69EA">
            <w:pPr>
              <w:numPr>
                <w:ilvl w:val="0"/>
                <w:numId w:val="16"/>
              </w:numPr>
              <w:pBdr>
                <w:top w:val="nil"/>
                <w:left w:val="nil"/>
                <w:bottom w:val="nil"/>
                <w:right w:val="nil"/>
                <w:between w:val="nil"/>
              </w:pBdr>
            </w:pPr>
          </w:p>
        </w:tc>
      </w:tr>
      <w:tr w:rsidR="005A69EA" w14:paraId="3CC31389" w14:textId="77777777">
        <w:trPr>
          <w:jc w:val="center"/>
        </w:trPr>
        <w:tc>
          <w:tcPr>
            <w:tcW w:w="6705" w:type="dxa"/>
          </w:tcPr>
          <w:p w14:paraId="6E29B9F7" w14:textId="77777777" w:rsidR="005A69EA" w:rsidRDefault="005A69EA">
            <w:pPr>
              <w:numPr>
                <w:ilvl w:val="0"/>
                <w:numId w:val="16"/>
              </w:numPr>
              <w:pBdr>
                <w:top w:val="nil"/>
                <w:left w:val="nil"/>
                <w:bottom w:val="nil"/>
                <w:right w:val="nil"/>
                <w:between w:val="nil"/>
              </w:pBdr>
            </w:pPr>
          </w:p>
        </w:tc>
        <w:tc>
          <w:tcPr>
            <w:tcW w:w="6705" w:type="dxa"/>
          </w:tcPr>
          <w:p w14:paraId="51D03D0E" w14:textId="77777777" w:rsidR="005A69EA" w:rsidRDefault="005A69EA">
            <w:pPr>
              <w:numPr>
                <w:ilvl w:val="0"/>
                <w:numId w:val="16"/>
              </w:numPr>
              <w:pBdr>
                <w:top w:val="nil"/>
                <w:left w:val="nil"/>
                <w:bottom w:val="nil"/>
                <w:right w:val="nil"/>
                <w:between w:val="nil"/>
              </w:pBdr>
            </w:pPr>
          </w:p>
        </w:tc>
      </w:tr>
      <w:tr w:rsidR="005A69EA" w14:paraId="22C1D885" w14:textId="77777777">
        <w:trPr>
          <w:jc w:val="center"/>
        </w:trPr>
        <w:tc>
          <w:tcPr>
            <w:tcW w:w="6705" w:type="dxa"/>
          </w:tcPr>
          <w:p w14:paraId="22D13342" w14:textId="77777777" w:rsidR="005A69EA" w:rsidRDefault="005A69EA">
            <w:pPr>
              <w:numPr>
                <w:ilvl w:val="0"/>
                <w:numId w:val="16"/>
              </w:numPr>
              <w:pBdr>
                <w:top w:val="nil"/>
                <w:left w:val="nil"/>
                <w:bottom w:val="nil"/>
                <w:right w:val="nil"/>
                <w:between w:val="nil"/>
              </w:pBdr>
            </w:pPr>
          </w:p>
        </w:tc>
        <w:tc>
          <w:tcPr>
            <w:tcW w:w="6705" w:type="dxa"/>
          </w:tcPr>
          <w:p w14:paraId="4EA81F33" w14:textId="77777777" w:rsidR="005A69EA" w:rsidRDefault="005A69EA">
            <w:pPr>
              <w:numPr>
                <w:ilvl w:val="0"/>
                <w:numId w:val="16"/>
              </w:numPr>
              <w:pBdr>
                <w:top w:val="nil"/>
                <w:left w:val="nil"/>
                <w:bottom w:val="nil"/>
                <w:right w:val="nil"/>
                <w:between w:val="nil"/>
              </w:pBdr>
            </w:pPr>
          </w:p>
        </w:tc>
      </w:tr>
    </w:tbl>
    <w:p w14:paraId="019C3CDD" w14:textId="77777777" w:rsidR="005A69EA" w:rsidRDefault="005A69EA">
      <w:pPr>
        <w:pStyle w:val="Heading2"/>
        <w:tabs>
          <w:tab w:val="left" w:pos="619"/>
        </w:tabs>
        <w:spacing w:before="124"/>
        <w:ind w:firstLine="0"/>
        <w:rPr>
          <w:b w:val="0"/>
        </w:rPr>
      </w:pPr>
    </w:p>
    <w:p w14:paraId="61D795E4" w14:textId="77777777" w:rsidR="005A69EA" w:rsidRDefault="005A69EA">
      <w:pPr>
        <w:pStyle w:val="Heading2"/>
        <w:tabs>
          <w:tab w:val="left" w:pos="619"/>
        </w:tabs>
        <w:spacing w:before="124"/>
        <w:ind w:firstLine="0"/>
        <w:rPr>
          <w:b w:val="0"/>
        </w:rPr>
      </w:pPr>
    </w:p>
    <w:p w14:paraId="269E4118" w14:textId="77777777" w:rsidR="005A69EA" w:rsidRDefault="005A69EA">
      <w:pPr>
        <w:pStyle w:val="Heading2"/>
        <w:tabs>
          <w:tab w:val="left" w:pos="619"/>
        </w:tabs>
        <w:spacing w:before="124"/>
        <w:ind w:firstLine="0"/>
        <w:rPr>
          <w:b w:val="0"/>
        </w:rPr>
      </w:pPr>
    </w:p>
    <w:tbl>
      <w:tblPr>
        <w:tblStyle w:val="af2"/>
        <w:tblW w:w="13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5"/>
        <w:gridCol w:w="6705"/>
      </w:tblGrid>
      <w:tr w:rsidR="005A69EA" w14:paraId="3EFCC787" w14:textId="77777777">
        <w:trPr>
          <w:jc w:val="center"/>
        </w:trPr>
        <w:tc>
          <w:tcPr>
            <w:tcW w:w="13410" w:type="dxa"/>
            <w:gridSpan w:val="2"/>
            <w:shd w:val="clear" w:color="auto" w:fill="92D050"/>
          </w:tcPr>
          <w:p w14:paraId="2033FEED" w14:textId="77777777" w:rsidR="005A69EA" w:rsidRDefault="001173D3">
            <w:pPr>
              <w:jc w:val="center"/>
              <w:rPr>
                <w:rFonts w:ascii="Cambria" w:eastAsia="Cambria" w:hAnsi="Cambria" w:cs="Cambria"/>
                <w:b/>
                <w:color w:val="FFFFFF"/>
                <w:sz w:val="36"/>
                <w:szCs w:val="36"/>
                <w:shd w:val="clear" w:color="auto" w:fill="92D050"/>
              </w:rPr>
            </w:pPr>
            <w:r>
              <w:rPr>
                <w:rFonts w:ascii="Cambria" w:eastAsia="Cambria" w:hAnsi="Cambria" w:cs="Cambria"/>
                <w:b/>
                <w:color w:val="FFFFFF"/>
                <w:sz w:val="36"/>
                <w:szCs w:val="36"/>
                <w:shd w:val="clear" w:color="auto" w:fill="92D050"/>
              </w:rPr>
              <w:t>Safe and Supportive Environment</w:t>
            </w:r>
          </w:p>
          <w:p w14:paraId="05C78F56" w14:textId="77777777" w:rsidR="005A69EA" w:rsidRDefault="005A69EA">
            <w:pPr>
              <w:jc w:val="center"/>
              <w:rPr>
                <w:rFonts w:ascii="Cambria" w:eastAsia="Cambria" w:hAnsi="Cambria" w:cs="Cambria"/>
                <w:b/>
                <w:color w:val="FFFFFF"/>
                <w:sz w:val="10"/>
                <w:szCs w:val="10"/>
                <w:shd w:val="clear" w:color="auto" w:fill="92D050"/>
              </w:rPr>
            </w:pPr>
          </w:p>
          <w:p w14:paraId="53D2836C" w14:textId="77777777" w:rsidR="005A69EA" w:rsidRDefault="001173D3">
            <w:pPr>
              <w:rPr>
                <w:rFonts w:ascii="Cambria" w:eastAsia="Cambria" w:hAnsi="Cambria" w:cs="Cambria"/>
                <w:i/>
                <w:color w:val="FFFFFF"/>
              </w:rPr>
            </w:pPr>
            <w:r>
              <w:rPr>
                <w:rFonts w:ascii="Cambria" w:eastAsia="Cambria" w:hAnsi="Cambria" w:cs="Cambria"/>
                <w:i/>
                <w:color w:val="FFFFFF"/>
              </w:rPr>
              <w:t>Students feel safe and supported by their teachers and peers.  The school’s culture is focused on high expectations for all students.  All stakeholders are committed to equity.</w:t>
            </w:r>
          </w:p>
          <w:p w14:paraId="4E08B461" w14:textId="77777777" w:rsidR="005A69EA" w:rsidRDefault="005A69EA">
            <w:pPr>
              <w:rPr>
                <w:rFonts w:ascii="Cambria" w:eastAsia="Cambria" w:hAnsi="Cambria" w:cs="Cambria"/>
                <w:color w:val="FFFFFF"/>
                <w:sz w:val="10"/>
                <w:szCs w:val="10"/>
              </w:rPr>
            </w:pPr>
          </w:p>
        </w:tc>
      </w:tr>
      <w:tr w:rsidR="005A69EA" w14:paraId="6AD91AEB" w14:textId="77777777">
        <w:trPr>
          <w:jc w:val="center"/>
        </w:trPr>
        <w:tc>
          <w:tcPr>
            <w:tcW w:w="13410" w:type="dxa"/>
            <w:gridSpan w:val="2"/>
            <w:shd w:val="clear" w:color="auto" w:fill="F2F2F2"/>
          </w:tcPr>
          <w:p w14:paraId="027F5B2A" w14:textId="77777777" w:rsidR="005A69EA" w:rsidRDefault="001173D3">
            <w:pPr>
              <w:widowControl w:val="0"/>
              <w:pBdr>
                <w:top w:val="nil"/>
                <w:left w:val="nil"/>
                <w:bottom w:val="nil"/>
                <w:right w:val="nil"/>
                <w:between w:val="nil"/>
              </w:pBdr>
              <w:ind w:left="360" w:hanging="360"/>
              <w:rPr>
                <w:rFonts w:ascii="Times New Roman" w:eastAsia="Times New Roman" w:hAnsi="Times New Roman" w:cs="Times New Roman"/>
                <w:color w:val="000000"/>
              </w:rPr>
            </w:pPr>
            <w:r>
              <w:rPr>
                <w:rFonts w:ascii="Cambria" w:eastAsia="Cambria" w:hAnsi="Cambria" w:cs="Cambria"/>
                <w:b/>
                <w:color w:val="000000"/>
                <w:sz w:val="24"/>
                <w:szCs w:val="24"/>
              </w:rPr>
              <w:t>As you review this section, keep these guiding questions in mind as you refle</w:t>
            </w:r>
            <w:r>
              <w:rPr>
                <w:rFonts w:ascii="Cambria" w:eastAsia="Cambria" w:hAnsi="Cambria" w:cs="Cambria"/>
                <w:b/>
                <w:color w:val="000000"/>
                <w:sz w:val="24"/>
                <w:szCs w:val="24"/>
              </w:rPr>
              <w:t>ct on SY18-19 and plan for SY19-20:</w:t>
            </w:r>
          </w:p>
        </w:tc>
      </w:tr>
      <w:tr w:rsidR="005A69EA" w14:paraId="23571386" w14:textId="77777777">
        <w:trPr>
          <w:jc w:val="center"/>
        </w:trPr>
        <w:tc>
          <w:tcPr>
            <w:tcW w:w="13410" w:type="dxa"/>
            <w:gridSpan w:val="2"/>
          </w:tcPr>
          <w:p w14:paraId="25EAA036" w14:textId="77777777" w:rsidR="005A69EA" w:rsidRDefault="001173D3">
            <w:pPr>
              <w:numPr>
                <w:ilvl w:val="0"/>
                <w:numId w:val="17"/>
              </w:numPr>
              <w:pBdr>
                <w:top w:val="nil"/>
                <w:left w:val="nil"/>
                <w:bottom w:val="nil"/>
                <w:right w:val="nil"/>
                <w:between w:val="nil"/>
              </w:pBdr>
              <w:rPr>
                <w:color w:val="000000"/>
              </w:rPr>
            </w:pPr>
            <w:r>
              <w:rPr>
                <w:rFonts w:ascii="Times New Roman" w:eastAsia="Times New Roman" w:hAnsi="Times New Roman" w:cs="Times New Roman"/>
                <w:color w:val="000000"/>
              </w:rPr>
              <w:t xml:space="preserve">To what degree is your implementation of a school-wide SEL or Behavior Plan? What impact has it made on climate and behavior at school? </w:t>
            </w:r>
          </w:p>
          <w:p w14:paraId="35110552" w14:textId="77777777" w:rsidR="005A69EA" w:rsidRDefault="001173D3">
            <w:pPr>
              <w:numPr>
                <w:ilvl w:val="0"/>
                <w:numId w:val="17"/>
              </w:numPr>
              <w:pBdr>
                <w:top w:val="nil"/>
                <w:left w:val="nil"/>
                <w:bottom w:val="nil"/>
                <w:right w:val="nil"/>
                <w:between w:val="nil"/>
              </w:pBdr>
            </w:pPr>
            <w:r>
              <w:rPr>
                <w:rFonts w:ascii="Times New Roman" w:eastAsia="Times New Roman" w:hAnsi="Times New Roman" w:cs="Times New Roman"/>
                <w:color w:val="000000"/>
              </w:rPr>
              <w:t>According to your SIP Mid-year Data Report, what were the data trends? (EWS, Attendance, Discipline, SEL, D&amp;F Report, e</w:t>
            </w:r>
            <w:r>
              <w:rPr>
                <w:rFonts w:ascii="Times New Roman" w:eastAsia="Times New Roman" w:hAnsi="Times New Roman" w:cs="Times New Roman"/>
                <w:color w:val="000000"/>
              </w:rPr>
              <w:t>tc.)</w:t>
            </w:r>
          </w:p>
          <w:p w14:paraId="6905DC20" w14:textId="77777777" w:rsidR="005A69EA" w:rsidRDefault="001173D3">
            <w:pPr>
              <w:numPr>
                <w:ilvl w:val="0"/>
                <w:numId w:val="17"/>
              </w:numPr>
              <w:pBdr>
                <w:top w:val="nil"/>
                <w:left w:val="nil"/>
                <w:bottom w:val="nil"/>
                <w:right w:val="nil"/>
                <w:between w:val="nil"/>
              </w:pBdr>
            </w:pPr>
            <w:r>
              <w:rPr>
                <w:rFonts w:ascii="Times New Roman" w:eastAsia="Times New Roman" w:hAnsi="Times New Roman" w:cs="Times New Roman"/>
                <w:color w:val="000000"/>
              </w:rPr>
              <w:t xml:space="preserve">Are there specific differences in sub-group populations? </w:t>
            </w:r>
          </w:p>
          <w:p w14:paraId="20DAA074" w14:textId="77777777" w:rsidR="005A69EA" w:rsidRDefault="001173D3">
            <w:pPr>
              <w:numPr>
                <w:ilvl w:val="0"/>
                <w:numId w:val="17"/>
              </w:numPr>
              <w:pBdr>
                <w:top w:val="nil"/>
                <w:left w:val="nil"/>
                <w:bottom w:val="nil"/>
                <w:right w:val="nil"/>
                <w:between w:val="nil"/>
              </w:pBdr>
            </w:pPr>
            <w:r>
              <w:rPr>
                <w:rFonts w:ascii="Times New Roman" w:eastAsia="Times New Roman" w:hAnsi="Times New Roman" w:cs="Times New Roman"/>
                <w:color w:val="000000"/>
              </w:rPr>
              <w:t>What supports are needed for intervention for students with behavioral or social emotional concerns?</w:t>
            </w:r>
          </w:p>
          <w:p w14:paraId="7E4A3A09" w14:textId="77777777" w:rsidR="005A69EA" w:rsidRDefault="001173D3">
            <w:pPr>
              <w:numPr>
                <w:ilvl w:val="0"/>
                <w:numId w:val="17"/>
              </w:numPr>
              <w:pBdr>
                <w:top w:val="nil"/>
                <w:left w:val="nil"/>
                <w:bottom w:val="nil"/>
                <w:right w:val="nil"/>
                <w:between w:val="nil"/>
              </w:pBdr>
              <w:rPr>
                <w:b/>
                <w:color w:val="000000"/>
              </w:rPr>
            </w:pPr>
            <w:r>
              <w:rPr>
                <w:rFonts w:ascii="Times New Roman" w:eastAsia="Times New Roman" w:hAnsi="Times New Roman" w:cs="Times New Roman"/>
                <w:color w:val="000000"/>
              </w:rPr>
              <w:t>What do student, parent, and teacher survey responses indicate about school culture and clim</w:t>
            </w:r>
            <w:r>
              <w:rPr>
                <w:rFonts w:ascii="Times New Roman" w:eastAsia="Times New Roman" w:hAnsi="Times New Roman" w:cs="Times New Roman"/>
                <w:color w:val="000000"/>
              </w:rPr>
              <w:t>ate? (5-Essentials or AdvancED or Title I Parent Survey)</w:t>
            </w:r>
          </w:p>
          <w:p w14:paraId="00A15872" w14:textId="77777777" w:rsidR="005A69EA" w:rsidRDefault="001173D3">
            <w:pPr>
              <w:numPr>
                <w:ilvl w:val="0"/>
                <w:numId w:val="17"/>
              </w:numPr>
              <w:pBdr>
                <w:top w:val="nil"/>
                <w:left w:val="nil"/>
                <w:bottom w:val="nil"/>
                <w:right w:val="nil"/>
                <w:between w:val="nil"/>
              </w:pBdr>
              <w:rPr>
                <w:color w:val="000000"/>
              </w:rPr>
            </w:pPr>
            <w:r>
              <w:rPr>
                <w:rFonts w:ascii="Times New Roman" w:eastAsia="Times New Roman" w:hAnsi="Times New Roman" w:cs="Times New Roman"/>
                <w:color w:val="000000"/>
              </w:rPr>
              <w:t>What supports are in place for students who are homeless? Migrant students? ELL?</w:t>
            </w:r>
          </w:p>
          <w:p w14:paraId="48CAB38D" w14:textId="77777777" w:rsidR="005A69EA" w:rsidRDefault="005A69EA"/>
        </w:tc>
      </w:tr>
      <w:tr w:rsidR="005A69EA" w14:paraId="4C803A79" w14:textId="77777777">
        <w:trPr>
          <w:jc w:val="center"/>
        </w:trPr>
        <w:tc>
          <w:tcPr>
            <w:tcW w:w="6705" w:type="dxa"/>
          </w:tcPr>
          <w:p w14:paraId="5E94BED0" w14:textId="77777777" w:rsidR="005A69EA" w:rsidRDefault="001173D3">
            <w:pPr>
              <w:widowControl w:val="0"/>
              <w:pBdr>
                <w:top w:val="nil"/>
                <w:left w:val="nil"/>
                <w:bottom w:val="nil"/>
                <w:right w:val="nil"/>
                <w:between w:val="nil"/>
              </w:pBdr>
              <w:ind w:left="360" w:hanging="360"/>
              <w:jc w:val="center"/>
              <w:rPr>
                <w:rFonts w:ascii="Cambria" w:eastAsia="Cambria" w:hAnsi="Cambria" w:cs="Cambria"/>
                <w:b/>
                <w:color w:val="000000"/>
              </w:rPr>
            </w:pPr>
            <w:r>
              <w:rPr>
                <w:rFonts w:ascii="Cambria" w:eastAsia="Cambria" w:hAnsi="Cambria" w:cs="Cambria"/>
                <w:b/>
                <w:color w:val="000000"/>
              </w:rPr>
              <w:t>What did the data indicate?</w:t>
            </w:r>
          </w:p>
          <w:p w14:paraId="0B69282D" w14:textId="77777777" w:rsidR="005A69EA" w:rsidRDefault="005A69EA">
            <w:pPr>
              <w:widowControl w:val="0"/>
              <w:pBdr>
                <w:top w:val="nil"/>
                <w:left w:val="nil"/>
                <w:bottom w:val="nil"/>
                <w:right w:val="nil"/>
                <w:between w:val="nil"/>
              </w:pBdr>
              <w:ind w:left="360" w:hanging="360"/>
              <w:jc w:val="center"/>
              <w:rPr>
                <w:rFonts w:ascii="Cambria" w:eastAsia="Cambria" w:hAnsi="Cambria" w:cs="Cambria"/>
                <w:color w:val="000000"/>
              </w:rPr>
            </w:pPr>
          </w:p>
        </w:tc>
        <w:tc>
          <w:tcPr>
            <w:tcW w:w="6705" w:type="dxa"/>
          </w:tcPr>
          <w:p w14:paraId="5C370E6D"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000000"/>
                <w:sz w:val="20"/>
                <w:szCs w:val="20"/>
              </w:rPr>
            </w:pPr>
            <w:r>
              <w:rPr>
                <w:rFonts w:ascii="Cambria" w:eastAsia="Cambria" w:hAnsi="Cambria" w:cs="Cambria"/>
                <w:b/>
                <w:color w:val="000000"/>
              </w:rPr>
              <w:t>How will Title I funds be used to address the need?</w:t>
            </w:r>
            <w:r>
              <w:rPr>
                <w:rFonts w:ascii="Cambria" w:eastAsia="Cambria" w:hAnsi="Cambria" w:cs="Cambria"/>
                <w:color w:val="000000"/>
                <w:sz w:val="20"/>
                <w:szCs w:val="20"/>
              </w:rPr>
              <w:t xml:space="preserve"> </w:t>
            </w:r>
          </w:p>
          <w:p w14:paraId="473161C2"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FFFFFF"/>
                <w:sz w:val="36"/>
                <w:szCs w:val="36"/>
              </w:rPr>
            </w:pPr>
            <w:r>
              <w:rPr>
                <w:rFonts w:ascii="Cambria" w:eastAsia="Cambria" w:hAnsi="Cambria" w:cs="Cambria"/>
                <w:color w:val="000000"/>
                <w:sz w:val="20"/>
                <w:szCs w:val="20"/>
              </w:rPr>
              <w:t>(Professional Learning, Resources, Personnel, Technology)</w:t>
            </w:r>
          </w:p>
        </w:tc>
      </w:tr>
      <w:tr w:rsidR="005A69EA" w14:paraId="41FC10C4" w14:textId="77777777">
        <w:trPr>
          <w:jc w:val="center"/>
        </w:trPr>
        <w:tc>
          <w:tcPr>
            <w:tcW w:w="6705" w:type="dxa"/>
          </w:tcPr>
          <w:p w14:paraId="6E501C7B" w14:textId="77777777" w:rsidR="005A69EA" w:rsidRDefault="005A69EA">
            <w:pPr>
              <w:numPr>
                <w:ilvl w:val="0"/>
                <w:numId w:val="16"/>
              </w:numPr>
              <w:pBdr>
                <w:top w:val="nil"/>
                <w:left w:val="nil"/>
                <w:bottom w:val="nil"/>
                <w:right w:val="nil"/>
                <w:between w:val="nil"/>
              </w:pBdr>
            </w:pPr>
          </w:p>
        </w:tc>
        <w:tc>
          <w:tcPr>
            <w:tcW w:w="6705" w:type="dxa"/>
          </w:tcPr>
          <w:p w14:paraId="12618370" w14:textId="77777777" w:rsidR="005A69EA" w:rsidRDefault="005A69EA">
            <w:pPr>
              <w:numPr>
                <w:ilvl w:val="0"/>
                <w:numId w:val="16"/>
              </w:numPr>
              <w:pBdr>
                <w:top w:val="nil"/>
                <w:left w:val="nil"/>
                <w:bottom w:val="nil"/>
                <w:right w:val="nil"/>
                <w:between w:val="nil"/>
              </w:pBdr>
            </w:pPr>
          </w:p>
        </w:tc>
      </w:tr>
      <w:tr w:rsidR="005A69EA" w14:paraId="69266501" w14:textId="77777777">
        <w:trPr>
          <w:jc w:val="center"/>
        </w:trPr>
        <w:tc>
          <w:tcPr>
            <w:tcW w:w="6705" w:type="dxa"/>
          </w:tcPr>
          <w:p w14:paraId="7E1C0811" w14:textId="77777777" w:rsidR="005A69EA" w:rsidRDefault="005A69EA">
            <w:pPr>
              <w:numPr>
                <w:ilvl w:val="0"/>
                <w:numId w:val="16"/>
              </w:numPr>
              <w:pBdr>
                <w:top w:val="nil"/>
                <w:left w:val="nil"/>
                <w:bottom w:val="nil"/>
                <w:right w:val="nil"/>
                <w:between w:val="nil"/>
              </w:pBdr>
            </w:pPr>
          </w:p>
        </w:tc>
        <w:tc>
          <w:tcPr>
            <w:tcW w:w="6705" w:type="dxa"/>
          </w:tcPr>
          <w:p w14:paraId="146E5E5A" w14:textId="77777777" w:rsidR="005A69EA" w:rsidRDefault="005A69EA">
            <w:pPr>
              <w:numPr>
                <w:ilvl w:val="0"/>
                <w:numId w:val="16"/>
              </w:numPr>
              <w:pBdr>
                <w:top w:val="nil"/>
                <w:left w:val="nil"/>
                <w:bottom w:val="nil"/>
                <w:right w:val="nil"/>
                <w:between w:val="nil"/>
              </w:pBdr>
            </w:pPr>
          </w:p>
        </w:tc>
      </w:tr>
      <w:tr w:rsidR="005A69EA" w14:paraId="7A89529B" w14:textId="77777777">
        <w:trPr>
          <w:jc w:val="center"/>
        </w:trPr>
        <w:tc>
          <w:tcPr>
            <w:tcW w:w="6705" w:type="dxa"/>
          </w:tcPr>
          <w:p w14:paraId="00FDCE0E" w14:textId="77777777" w:rsidR="005A69EA" w:rsidRDefault="005A69EA">
            <w:pPr>
              <w:numPr>
                <w:ilvl w:val="0"/>
                <w:numId w:val="16"/>
              </w:numPr>
              <w:pBdr>
                <w:top w:val="nil"/>
                <w:left w:val="nil"/>
                <w:bottom w:val="nil"/>
                <w:right w:val="nil"/>
                <w:between w:val="nil"/>
              </w:pBdr>
            </w:pPr>
          </w:p>
        </w:tc>
        <w:tc>
          <w:tcPr>
            <w:tcW w:w="6705" w:type="dxa"/>
          </w:tcPr>
          <w:p w14:paraId="23D697C6" w14:textId="77777777" w:rsidR="005A69EA" w:rsidRDefault="005A69EA">
            <w:pPr>
              <w:numPr>
                <w:ilvl w:val="0"/>
                <w:numId w:val="16"/>
              </w:numPr>
              <w:pBdr>
                <w:top w:val="nil"/>
                <w:left w:val="nil"/>
                <w:bottom w:val="nil"/>
                <w:right w:val="nil"/>
                <w:between w:val="nil"/>
              </w:pBdr>
            </w:pPr>
          </w:p>
        </w:tc>
      </w:tr>
      <w:tr w:rsidR="005A69EA" w14:paraId="3CBA9F26" w14:textId="77777777">
        <w:trPr>
          <w:jc w:val="center"/>
        </w:trPr>
        <w:tc>
          <w:tcPr>
            <w:tcW w:w="6705" w:type="dxa"/>
          </w:tcPr>
          <w:p w14:paraId="0132FB30" w14:textId="77777777" w:rsidR="005A69EA" w:rsidRDefault="005A69EA">
            <w:pPr>
              <w:numPr>
                <w:ilvl w:val="0"/>
                <w:numId w:val="16"/>
              </w:numPr>
              <w:pBdr>
                <w:top w:val="nil"/>
                <w:left w:val="nil"/>
                <w:bottom w:val="nil"/>
                <w:right w:val="nil"/>
                <w:between w:val="nil"/>
              </w:pBdr>
            </w:pPr>
          </w:p>
        </w:tc>
        <w:tc>
          <w:tcPr>
            <w:tcW w:w="6705" w:type="dxa"/>
          </w:tcPr>
          <w:p w14:paraId="1BDB077A" w14:textId="77777777" w:rsidR="005A69EA" w:rsidRDefault="005A69EA">
            <w:pPr>
              <w:numPr>
                <w:ilvl w:val="0"/>
                <w:numId w:val="16"/>
              </w:numPr>
              <w:pBdr>
                <w:top w:val="nil"/>
                <w:left w:val="nil"/>
                <w:bottom w:val="nil"/>
                <w:right w:val="nil"/>
                <w:between w:val="nil"/>
              </w:pBdr>
            </w:pPr>
          </w:p>
        </w:tc>
      </w:tr>
    </w:tbl>
    <w:p w14:paraId="5E785340" w14:textId="77777777" w:rsidR="005A69EA" w:rsidRDefault="005A69EA">
      <w:pPr>
        <w:pStyle w:val="Heading2"/>
        <w:tabs>
          <w:tab w:val="left" w:pos="619"/>
        </w:tabs>
        <w:spacing w:before="124"/>
        <w:ind w:firstLine="0"/>
        <w:rPr>
          <w:sz w:val="2"/>
          <w:szCs w:val="2"/>
        </w:rPr>
      </w:pPr>
    </w:p>
    <w:p w14:paraId="491EA9B2" w14:textId="77777777" w:rsidR="005A69EA" w:rsidRDefault="005A69EA">
      <w:pPr>
        <w:pStyle w:val="Heading2"/>
        <w:tabs>
          <w:tab w:val="left" w:pos="619"/>
        </w:tabs>
        <w:spacing w:before="124"/>
        <w:ind w:firstLine="0"/>
        <w:rPr>
          <w:sz w:val="2"/>
          <w:szCs w:val="2"/>
        </w:rPr>
      </w:pPr>
    </w:p>
    <w:tbl>
      <w:tblPr>
        <w:tblStyle w:val="af3"/>
        <w:tblW w:w="13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5"/>
        <w:gridCol w:w="6705"/>
      </w:tblGrid>
      <w:tr w:rsidR="005A69EA" w14:paraId="32E3F12F" w14:textId="77777777">
        <w:trPr>
          <w:jc w:val="center"/>
        </w:trPr>
        <w:tc>
          <w:tcPr>
            <w:tcW w:w="13410" w:type="dxa"/>
            <w:gridSpan w:val="2"/>
            <w:shd w:val="clear" w:color="auto" w:fill="92D050"/>
          </w:tcPr>
          <w:p w14:paraId="3860FDA3" w14:textId="77777777" w:rsidR="005A69EA" w:rsidRDefault="001173D3">
            <w:pPr>
              <w:jc w:val="center"/>
              <w:rPr>
                <w:rFonts w:ascii="Cambria" w:eastAsia="Cambria" w:hAnsi="Cambria" w:cs="Cambria"/>
                <w:b/>
                <w:color w:val="FFFFFF"/>
                <w:sz w:val="36"/>
                <w:szCs w:val="36"/>
                <w:shd w:val="clear" w:color="auto" w:fill="92D050"/>
              </w:rPr>
            </w:pPr>
            <w:r>
              <w:rPr>
                <w:rFonts w:ascii="Cambria" w:eastAsia="Cambria" w:hAnsi="Cambria" w:cs="Cambria"/>
                <w:b/>
                <w:color w:val="FFFFFF"/>
                <w:sz w:val="36"/>
                <w:szCs w:val="36"/>
                <w:shd w:val="clear" w:color="auto" w:fill="92D050"/>
              </w:rPr>
              <w:t>Ambitious Instruction</w:t>
            </w:r>
          </w:p>
          <w:p w14:paraId="7BEF263C" w14:textId="77777777" w:rsidR="005A69EA" w:rsidRDefault="005A69EA">
            <w:pPr>
              <w:jc w:val="center"/>
              <w:rPr>
                <w:rFonts w:ascii="Cambria" w:eastAsia="Cambria" w:hAnsi="Cambria" w:cs="Cambria"/>
                <w:b/>
                <w:color w:val="FFFFFF"/>
                <w:sz w:val="10"/>
                <w:szCs w:val="10"/>
                <w:shd w:val="clear" w:color="auto" w:fill="92D050"/>
              </w:rPr>
            </w:pPr>
          </w:p>
          <w:p w14:paraId="209ACBB4" w14:textId="77777777" w:rsidR="005A69EA" w:rsidRDefault="001173D3">
            <w:pPr>
              <w:jc w:val="center"/>
              <w:rPr>
                <w:rFonts w:ascii="Cambria" w:eastAsia="Cambria" w:hAnsi="Cambria" w:cs="Cambria"/>
                <w:i/>
                <w:color w:val="FFFFFF"/>
                <w:shd w:val="clear" w:color="auto" w:fill="92D050"/>
              </w:rPr>
            </w:pPr>
            <w:r>
              <w:rPr>
                <w:rFonts w:ascii="Cambria" w:eastAsia="Cambria" w:hAnsi="Cambria" w:cs="Cambria"/>
                <w:i/>
                <w:color w:val="FFFFFF"/>
                <w:shd w:val="clear" w:color="auto" w:fill="92D050"/>
              </w:rPr>
              <w:t>Classes are academically demanding and engage students by emphasizing the application of knowledge.  High expectations for all students.</w:t>
            </w:r>
          </w:p>
          <w:p w14:paraId="6D856E43" w14:textId="77777777" w:rsidR="005A69EA" w:rsidRDefault="005A69EA">
            <w:pPr>
              <w:jc w:val="center"/>
              <w:rPr>
                <w:sz w:val="10"/>
                <w:szCs w:val="10"/>
              </w:rPr>
            </w:pPr>
          </w:p>
        </w:tc>
      </w:tr>
      <w:tr w:rsidR="005A69EA" w14:paraId="6F978D2A" w14:textId="77777777">
        <w:trPr>
          <w:jc w:val="center"/>
        </w:trPr>
        <w:tc>
          <w:tcPr>
            <w:tcW w:w="13410" w:type="dxa"/>
            <w:gridSpan w:val="2"/>
            <w:shd w:val="clear" w:color="auto" w:fill="F2F2F2"/>
          </w:tcPr>
          <w:p w14:paraId="6DA860D4" w14:textId="77777777" w:rsidR="005A69EA" w:rsidRDefault="001173D3">
            <w:pPr>
              <w:widowControl w:val="0"/>
              <w:pBdr>
                <w:top w:val="nil"/>
                <w:left w:val="nil"/>
                <w:bottom w:val="nil"/>
                <w:right w:val="nil"/>
                <w:between w:val="nil"/>
              </w:pBdr>
              <w:ind w:left="360" w:hanging="360"/>
              <w:rPr>
                <w:rFonts w:ascii="Times New Roman" w:eastAsia="Times New Roman" w:hAnsi="Times New Roman" w:cs="Times New Roman"/>
                <w:color w:val="000000"/>
              </w:rPr>
            </w:pPr>
            <w:r>
              <w:rPr>
                <w:rFonts w:ascii="Cambria" w:eastAsia="Cambria" w:hAnsi="Cambria" w:cs="Cambria"/>
                <w:b/>
                <w:color w:val="000000"/>
                <w:sz w:val="24"/>
                <w:szCs w:val="24"/>
              </w:rPr>
              <w:t>As you review this section, keep these guiding questions in mind as you reflect on SY18-19 and plan for SY19-20:</w:t>
            </w:r>
          </w:p>
        </w:tc>
      </w:tr>
      <w:tr w:rsidR="005A69EA" w14:paraId="07DD924F" w14:textId="77777777">
        <w:trPr>
          <w:jc w:val="center"/>
        </w:trPr>
        <w:tc>
          <w:tcPr>
            <w:tcW w:w="13410" w:type="dxa"/>
            <w:gridSpan w:val="2"/>
          </w:tcPr>
          <w:p w14:paraId="240F70AE" w14:textId="77777777" w:rsidR="005A69EA" w:rsidRDefault="001173D3">
            <w:pPr>
              <w:numPr>
                <w:ilvl w:val="0"/>
                <w:numId w:val="18"/>
              </w:numPr>
              <w:pBdr>
                <w:top w:val="nil"/>
                <w:left w:val="nil"/>
                <w:bottom w:val="nil"/>
                <w:right w:val="nil"/>
                <w:between w:val="nil"/>
              </w:pBdr>
            </w:pPr>
            <w:r>
              <w:rPr>
                <w:rFonts w:ascii="Times New Roman" w:eastAsia="Times New Roman" w:hAnsi="Times New Roman" w:cs="Times New Roman"/>
                <w:color w:val="000000"/>
              </w:rPr>
              <w:t xml:space="preserve">To what degree are teachers implementing standards-based instruction in all content areas? </w:t>
            </w:r>
          </w:p>
          <w:p w14:paraId="7F6296C1" w14:textId="77777777" w:rsidR="005A69EA" w:rsidRDefault="001173D3">
            <w:pPr>
              <w:numPr>
                <w:ilvl w:val="0"/>
                <w:numId w:val="18"/>
              </w:numPr>
              <w:pBdr>
                <w:top w:val="nil"/>
                <w:left w:val="nil"/>
                <w:bottom w:val="nil"/>
                <w:right w:val="nil"/>
                <w:between w:val="nil"/>
              </w:pBdr>
            </w:pPr>
            <w:r>
              <w:rPr>
                <w:rFonts w:ascii="Times New Roman" w:eastAsia="Times New Roman" w:hAnsi="Times New Roman" w:cs="Times New Roman"/>
                <w:color w:val="000000"/>
              </w:rPr>
              <w:t>According to your SIP Mid-year Data Report, what were the academic data trends?</w:t>
            </w:r>
          </w:p>
          <w:p w14:paraId="043E5843" w14:textId="77777777" w:rsidR="005A69EA" w:rsidRDefault="001173D3">
            <w:pPr>
              <w:numPr>
                <w:ilvl w:val="0"/>
                <w:numId w:val="18"/>
              </w:numPr>
              <w:pBdr>
                <w:top w:val="nil"/>
                <w:left w:val="nil"/>
                <w:bottom w:val="nil"/>
                <w:right w:val="nil"/>
                <w:between w:val="nil"/>
              </w:pBdr>
            </w:pPr>
            <w:r>
              <w:rPr>
                <w:rFonts w:ascii="Times New Roman" w:eastAsia="Times New Roman" w:hAnsi="Times New Roman" w:cs="Times New Roman"/>
                <w:color w:val="000000"/>
              </w:rPr>
              <w:t>According to your ESSA Report, do any student sub-groups (Black, White, Hispanic, Mu</w:t>
            </w:r>
            <w:r>
              <w:rPr>
                <w:rFonts w:ascii="Times New Roman" w:eastAsia="Times New Roman" w:hAnsi="Times New Roman" w:cs="Times New Roman"/>
                <w:color w:val="000000"/>
              </w:rPr>
              <w:t xml:space="preserve">lti-Racial, SWD, ED, ELL) perform below 41% proficiency? What factors contribute to or inhibit student outcomes? </w:t>
            </w:r>
          </w:p>
          <w:p w14:paraId="66CCB66A" w14:textId="77777777" w:rsidR="005A69EA" w:rsidRDefault="001173D3">
            <w:pPr>
              <w:numPr>
                <w:ilvl w:val="0"/>
                <w:numId w:val="18"/>
              </w:numPr>
              <w:pBdr>
                <w:top w:val="nil"/>
                <w:left w:val="nil"/>
                <w:bottom w:val="nil"/>
                <w:right w:val="nil"/>
                <w:between w:val="nil"/>
              </w:pBdr>
            </w:pPr>
            <w:r>
              <w:rPr>
                <w:rFonts w:ascii="Times New Roman" w:eastAsia="Times New Roman" w:hAnsi="Times New Roman" w:cs="Times New Roman"/>
                <w:color w:val="000000"/>
              </w:rPr>
              <w:t>What supports are needed for intervention/remediation to close the achievement gap?</w:t>
            </w:r>
          </w:p>
          <w:p w14:paraId="567EE390" w14:textId="77777777" w:rsidR="005A69EA" w:rsidRDefault="001173D3">
            <w:pPr>
              <w:numPr>
                <w:ilvl w:val="0"/>
                <w:numId w:val="18"/>
              </w:numPr>
              <w:pBdr>
                <w:top w:val="nil"/>
                <w:left w:val="nil"/>
                <w:bottom w:val="nil"/>
                <w:right w:val="nil"/>
                <w:between w:val="nil"/>
              </w:pBdr>
              <w:rPr>
                <w:b/>
              </w:rPr>
            </w:pPr>
            <w:r>
              <w:rPr>
                <w:rFonts w:ascii="Times New Roman" w:eastAsia="Times New Roman" w:hAnsi="Times New Roman" w:cs="Times New Roman"/>
                <w:color w:val="000000"/>
              </w:rPr>
              <w:t>If applicable, how effective is the PK or VPK program at y</w:t>
            </w:r>
            <w:r>
              <w:rPr>
                <w:rFonts w:ascii="Times New Roman" w:eastAsia="Times New Roman" w:hAnsi="Times New Roman" w:cs="Times New Roman"/>
                <w:color w:val="000000"/>
              </w:rPr>
              <w:t>our site? What is the impact on K readiness?</w:t>
            </w:r>
          </w:p>
          <w:p w14:paraId="5CECEA18" w14:textId="77777777" w:rsidR="005A69EA" w:rsidRDefault="005A69EA">
            <w:pPr>
              <w:widowControl w:val="0"/>
              <w:pBdr>
                <w:top w:val="nil"/>
                <w:left w:val="nil"/>
                <w:bottom w:val="nil"/>
                <w:right w:val="nil"/>
                <w:between w:val="nil"/>
              </w:pBdr>
              <w:ind w:left="360" w:hanging="360"/>
              <w:rPr>
                <w:b/>
                <w:color w:val="000000"/>
              </w:rPr>
            </w:pPr>
          </w:p>
        </w:tc>
      </w:tr>
      <w:tr w:rsidR="005A69EA" w14:paraId="2ED3FDF0" w14:textId="77777777">
        <w:trPr>
          <w:jc w:val="center"/>
        </w:trPr>
        <w:tc>
          <w:tcPr>
            <w:tcW w:w="6705" w:type="dxa"/>
          </w:tcPr>
          <w:p w14:paraId="5A429047" w14:textId="77777777" w:rsidR="005A69EA" w:rsidRDefault="001173D3">
            <w:pPr>
              <w:widowControl w:val="0"/>
              <w:pBdr>
                <w:top w:val="nil"/>
                <w:left w:val="nil"/>
                <w:bottom w:val="nil"/>
                <w:right w:val="nil"/>
                <w:between w:val="nil"/>
              </w:pBdr>
              <w:ind w:left="360" w:hanging="360"/>
              <w:jc w:val="center"/>
              <w:rPr>
                <w:rFonts w:ascii="Cambria" w:eastAsia="Cambria" w:hAnsi="Cambria" w:cs="Cambria"/>
                <w:b/>
                <w:color w:val="000000"/>
              </w:rPr>
            </w:pPr>
            <w:r>
              <w:rPr>
                <w:rFonts w:ascii="Cambria" w:eastAsia="Cambria" w:hAnsi="Cambria" w:cs="Cambria"/>
                <w:b/>
                <w:color w:val="000000"/>
              </w:rPr>
              <w:t>What did the data indicate?</w:t>
            </w:r>
          </w:p>
          <w:p w14:paraId="46A5DABF" w14:textId="77777777" w:rsidR="005A69EA" w:rsidRDefault="005A69EA">
            <w:pPr>
              <w:widowControl w:val="0"/>
              <w:pBdr>
                <w:top w:val="nil"/>
                <w:left w:val="nil"/>
                <w:bottom w:val="nil"/>
                <w:right w:val="nil"/>
                <w:between w:val="nil"/>
              </w:pBdr>
              <w:ind w:left="360" w:hanging="360"/>
              <w:jc w:val="center"/>
              <w:rPr>
                <w:rFonts w:ascii="Cambria" w:eastAsia="Cambria" w:hAnsi="Cambria" w:cs="Cambria"/>
                <w:color w:val="000000"/>
              </w:rPr>
            </w:pPr>
          </w:p>
        </w:tc>
        <w:tc>
          <w:tcPr>
            <w:tcW w:w="6705" w:type="dxa"/>
          </w:tcPr>
          <w:p w14:paraId="63C59AE4"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FFFFFF"/>
                <w:sz w:val="36"/>
                <w:szCs w:val="36"/>
              </w:rPr>
            </w:pPr>
            <w:r>
              <w:rPr>
                <w:rFonts w:ascii="Cambria" w:eastAsia="Cambria" w:hAnsi="Cambria" w:cs="Cambria"/>
                <w:b/>
                <w:color w:val="000000"/>
              </w:rPr>
              <w:t>How will Title I funds be used to address the need?</w:t>
            </w:r>
            <w:r>
              <w:rPr>
                <w:rFonts w:ascii="Cambria" w:eastAsia="Cambria" w:hAnsi="Cambria" w:cs="Cambria"/>
                <w:color w:val="000000"/>
                <w:sz w:val="20"/>
                <w:szCs w:val="20"/>
              </w:rPr>
              <w:t xml:space="preserve"> (Professional Learning, Resources, Personnel, Technology)</w:t>
            </w:r>
          </w:p>
        </w:tc>
      </w:tr>
      <w:tr w:rsidR="005A69EA" w14:paraId="6BE2089B" w14:textId="77777777">
        <w:trPr>
          <w:jc w:val="center"/>
        </w:trPr>
        <w:tc>
          <w:tcPr>
            <w:tcW w:w="6705" w:type="dxa"/>
          </w:tcPr>
          <w:p w14:paraId="15C1A340" w14:textId="77777777" w:rsidR="005A69EA" w:rsidRDefault="005A69EA">
            <w:pPr>
              <w:numPr>
                <w:ilvl w:val="0"/>
                <w:numId w:val="16"/>
              </w:numPr>
              <w:pBdr>
                <w:top w:val="nil"/>
                <w:left w:val="nil"/>
                <w:bottom w:val="nil"/>
                <w:right w:val="nil"/>
                <w:between w:val="nil"/>
              </w:pBdr>
            </w:pPr>
          </w:p>
        </w:tc>
        <w:tc>
          <w:tcPr>
            <w:tcW w:w="6705" w:type="dxa"/>
          </w:tcPr>
          <w:p w14:paraId="40A09788" w14:textId="77777777" w:rsidR="005A69EA" w:rsidRDefault="005A69EA">
            <w:pPr>
              <w:numPr>
                <w:ilvl w:val="0"/>
                <w:numId w:val="16"/>
              </w:numPr>
              <w:pBdr>
                <w:top w:val="nil"/>
                <w:left w:val="nil"/>
                <w:bottom w:val="nil"/>
                <w:right w:val="nil"/>
                <w:between w:val="nil"/>
              </w:pBdr>
            </w:pPr>
          </w:p>
        </w:tc>
      </w:tr>
      <w:tr w:rsidR="005A69EA" w14:paraId="04A4DDEE" w14:textId="77777777">
        <w:trPr>
          <w:jc w:val="center"/>
        </w:trPr>
        <w:tc>
          <w:tcPr>
            <w:tcW w:w="6705" w:type="dxa"/>
          </w:tcPr>
          <w:p w14:paraId="59711818" w14:textId="77777777" w:rsidR="005A69EA" w:rsidRDefault="005A69EA">
            <w:pPr>
              <w:numPr>
                <w:ilvl w:val="0"/>
                <w:numId w:val="16"/>
              </w:numPr>
              <w:pBdr>
                <w:top w:val="nil"/>
                <w:left w:val="nil"/>
                <w:bottom w:val="nil"/>
                <w:right w:val="nil"/>
                <w:between w:val="nil"/>
              </w:pBdr>
            </w:pPr>
          </w:p>
        </w:tc>
        <w:tc>
          <w:tcPr>
            <w:tcW w:w="6705" w:type="dxa"/>
          </w:tcPr>
          <w:p w14:paraId="62B63F3C" w14:textId="77777777" w:rsidR="005A69EA" w:rsidRDefault="005A69EA">
            <w:pPr>
              <w:numPr>
                <w:ilvl w:val="0"/>
                <w:numId w:val="16"/>
              </w:numPr>
              <w:pBdr>
                <w:top w:val="nil"/>
                <w:left w:val="nil"/>
                <w:bottom w:val="nil"/>
                <w:right w:val="nil"/>
                <w:between w:val="nil"/>
              </w:pBdr>
            </w:pPr>
          </w:p>
        </w:tc>
      </w:tr>
      <w:tr w:rsidR="005A69EA" w14:paraId="28F4C84A" w14:textId="77777777">
        <w:trPr>
          <w:jc w:val="center"/>
        </w:trPr>
        <w:tc>
          <w:tcPr>
            <w:tcW w:w="6705" w:type="dxa"/>
          </w:tcPr>
          <w:p w14:paraId="43E2B3F9" w14:textId="77777777" w:rsidR="005A69EA" w:rsidRDefault="005A69EA">
            <w:pPr>
              <w:numPr>
                <w:ilvl w:val="0"/>
                <w:numId w:val="16"/>
              </w:numPr>
              <w:pBdr>
                <w:top w:val="nil"/>
                <w:left w:val="nil"/>
                <w:bottom w:val="nil"/>
                <w:right w:val="nil"/>
                <w:between w:val="nil"/>
              </w:pBdr>
            </w:pPr>
          </w:p>
        </w:tc>
        <w:tc>
          <w:tcPr>
            <w:tcW w:w="6705" w:type="dxa"/>
          </w:tcPr>
          <w:p w14:paraId="6B1F405B" w14:textId="77777777" w:rsidR="005A69EA" w:rsidRDefault="005A69EA">
            <w:pPr>
              <w:numPr>
                <w:ilvl w:val="0"/>
                <w:numId w:val="16"/>
              </w:numPr>
              <w:pBdr>
                <w:top w:val="nil"/>
                <w:left w:val="nil"/>
                <w:bottom w:val="nil"/>
                <w:right w:val="nil"/>
                <w:between w:val="nil"/>
              </w:pBdr>
            </w:pPr>
          </w:p>
        </w:tc>
      </w:tr>
      <w:tr w:rsidR="005A69EA" w14:paraId="33B0A4CE" w14:textId="77777777">
        <w:trPr>
          <w:jc w:val="center"/>
        </w:trPr>
        <w:tc>
          <w:tcPr>
            <w:tcW w:w="6705" w:type="dxa"/>
          </w:tcPr>
          <w:p w14:paraId="51B481A5" w14:textId="77777777" w:rsidR="005A69EA" w:rsidRDefault="005A69EA">
            <w:pPr>
              <w:numPr>
                <w:ilvl w:val="0"/>
                <w:numId w:val="16"/>
              </w:numPr>
              <w:pBdr>
                <w:top w:val="nil"/>
                <w:left w:val="nil"/>
                <w:bottom w:val="nil"/>
                <w:right w:val="nil"/>
                <w:between w:val="nil"/>
              </w:pBdr>
            </w:pPr>
          </w:p>
        </w:tc>
        <w:tc>
          <w:tcPr>
            <w:tcW w:w="6705" w:type="dxa"/>
          </w:tcPr>
          <w:p w14:paraId="14DE6AB7" w14:textId="77777777" w:rsidR="005A69EA" w:rsidRDefault="005A69EA">
            <w:pPr>
              <w:numPr>
                <w:ilvl w:val="0"/>
                <w:numId w:val="16"/>
              </w:numPr>
              <w:pBdr>
                <w:top w:val="nil"/>
                <w:left w:val="nil"/>
                <w:bottom w:val="nil"/>
                <w:right w:val="nil"/>
                <w:between w:val="nil"/>
              </w:pBdr>
            </w:pPr>
          </w:p>
        </w:tc>
      </w:tr>
      <w:tr w:rsidR="005A69EA" w14:paraId="4D6AB517" w14:textId="77777777">
        <w:trPr>
          <w:jc w:val="center"/>
        </w:trPr>
        <w:tc>
          <w:tcPr>
            <w:tcW w:w="6705" w:type="dxa"/>
          </w:tcPr>
          <w:p w14:paraId="1AAF40C4" w14:textId="77777777" w:rsidR="005A69EA" w:rsidRDefault="005A69EA">
            <w:pPr>
              <w:numPr>
                <w:ilvl w:val="0"/>
                <w:numId w:val="16"/>
              </w:numPr>
              <w:pBdr>
                <w:top w:val="nil"/>
                <w:left w:val="nil"/>
                <w:bottom w:val="nil"/>
                <w:right w:val="nil"/>
                <w:between w:val="nil"/>
              </w:pBdr>
            </w:pPr>
          </w:p>
        </w:tc>
        <w:tc>
          <w:tcPr>
            <w:tcW w:w="6705" w:type="dxa"/>
          </w:tcPr>
          <w:p w14:paraId="50544F15" w14:textId="77777777" w:rsidR="005A69EA" w:rsidRDefault="005A69EA">
            <w:pPr>
              <w:numPr>
                <w:ilvl w:val="0"/>
                <w:numId w:val="16"/>
              </w:numPr>
              <w:pBdr>
                <w:top w:val="nil"/>
                <w:left w:val="nil"/>
                <w:bottom w:val="nil"/>
                <w:right w:val="nil"/>
                <w:between w:val="nil"/>
              </w:pBdr>
            </w:pPr>
          </w:p>
        </w:tc>
      </w:tr>
      <w:tr w:rsidR="005A69EA" w14:paraId="0FC153B3" w14:textId="77777777">
        <w:trPr>
          <w:jc w:val="center"/>
        </w:trPr>
        <w:tc>
          <w:tcPr>
            <w:tcW w:w="13410" w:type="dxa"/>
            <w:gridSpan w:val="2"/>
            <w:shd w:val="clear" w:color="auto" w:fill="92D050"/>
          </w:tcPr>
          <w:p w14:paraId="11B212BE" w14:textId="77777777" w:rsidR="005A69EA" w:rsidRDefault="001173D3">
            <w:pPr>
              <w:jc w:val="center"/>
              <w:rPr>
                <w:rFonts w:ascii="Cambria" w:eastAsia="Cambria" w:hAnsi="Cambria" w:cs="Cambria"/>
                <w:b/>
                <w:color w:val="FFFFFF"/>
                <w:sz w:val="36"/>
                <w:szCs w:val="36"/>
                <w:shd w:val="clear" w:color="auto" w:fill="92D050"/>
              </w:rPr>
            </w:pPr>
            <w:r>
              <w:rPr>
                <w:rFonts w:ascii="Cambria" w:eastAsia="Cambria" w:hAnsi="Cambria" w:cs="Cambria"/>
                <w:b/>
                <w:color w:val="FFFFFF"/>
                <w:sz w:val="36"/>
                <w:szCs w:val="36"/>
                <w:shd w:val="clear" w:color="auto" w:fill="92D050"/>
              </w:rPr>
              <w:t>Family and Community Involvement</w:t>
            </w:r>
          </w:p>
          <w:p w14:paraId="7785BF43" w14:textId="77777777" w:rsidR="005A69EA" w:rsidRDefault="005A69EA">
            <w:pPr>
              <w:jc w:val="center"/>
              <w:rPr>
                <w:rFonts w:ascii="Cambria" w:eastAsia="Cambria" w:hAnsi="Cambria" w:cs="Cambria"/>
                <w:b/>
                <w:color w:val="FFFFFF"/>
                <w:sz w:val="10"/>
                <w:szCs w:val="10"/>
                <w:shd w:val="clear" w:color="auto" w:fill="92D050"/>
              </w:rPr>
            </w:pPr>
          </w:p>
          <w:p w14:paraId="61076F0A" w14:textId="77777777" w:rsidR="005A69EA" w:rsidRDefault="001173D3">
            <w:pPr>
              <w:jc w:val="center"/>
              <w:rPr>
                <w:rFonts w:ascii="Cambria" w:eastAsia="Cambria" w:hAnsi="Cambria" w:cs="Cambria"/>
                <w:i/>
                <w:color w:val="FFFFFF"/>
              </w:rPr>
            </w:pPr>
            <w:r>
              <w:rPr>
                <w:rFonts w:ascii="Cambria" w:eastAsia="Cambria" w:hAnsi="Cambria" w:cs="Cambria"/>
                <w:i/>
                <w:color w:val="FFFFFF"/>
              </w:rPr>
              <w:t>The entire school staff builds strong relationships with families and communities to support learning.</w:t>
            </w:r>
          </w:p>
          <w:p w14:paraId="753BBCA7" w14:textId="77777777" w:rsidR="005A69EA" w:rsidRDefault="005A69EA">
            <w:pPr>
              <w:jc w:val="center"/>
              <w:rPr>
                <w:rFonts w:ascii="Cambria" w:eastAsia="Cambria" w:hAnsi="Cambria" w:cs="Cambria"/>
                <w:color w:val="FFFFFF"/>
                <w:sz w:val="10"/>
                <w:szCs w:val="10"/>
              </w:rPr>
            </w:pPr>
          </w:p>
        </w:tc>
      </w:tr>
      <w:tr w:rsidR="005A69EA" w14:paraId="5B3A8D80" w14:textId="77777777">
        <w:trPr>
          <w:jc w:val="center"/>
        </w:trPr>
        <w:tc>
          <w:tcPr>
            <w:tcW w:w="13410" w:type="dxa"/>
            <w:gridSpan w:val="2"/>
            <w:shd w:val="clear" w:color="auto" w:fill="F2F2F2"/>
          </w:tcPr>
          <w:p w14:paraId="06B4A56A" w14:textId="77777777" w:rsidR="005A69EA" w:rsidRDefault="001173D3">
            <w:pPr>
              <w:widowControl w:val="0"/>
              <w:pBdr>
                <w:top w:val="nil"/>
                <w:left w:val="nil"/>
                <w:bottom w:val="nil"/>
                <w:right w:val="nil"/>
                <w:between w:val="nil"/>
              </w:pBdr>
              <w:ind w:left="360" w:hanging="360"/>
              <w:rPr>
                <w:rFonts w:ascii="Times New Roman" w:eastAsia="Times New Roman" w:hAnsi="Times New Roman" w:cs="Times New Roman"/>
                <w:color w:val="000000"/>
              </w:rPr>
            </w:pPr>
            <w:r>
              <w:rPr>
                <w:rFonts w:ascii="Cambria" w:eastAsia="Cambria" w:hAnsi="Cambria" w:cs="Cambria"/>
                <w:b/>
                <w:color w:val="000000"/>
                <w:sz w:val="24"/>
                <w:szCs w:val="24"/>
              </w:rPr>
              <w:t>As you review this section, keep these guiding questions in mind as you reflect on SY18-19 and plan for SY19-20:</w:t>
            </w:r>
          </w:p>
        </w:tc>
      </w:tr>
      <w:tr w:rsidR="005A69EA" w14:paraId="4F5E5B15" w14:textId="77777777">
        <w:trPr>
          <w:jc w:val="center"/>
        </w:trPr>
        <w:tc>
          <w:tcPr>
            <w:tcW w:w="13410" w:type="dxa"/>
            <w:gridSpan w:val="2"/>
          </w:tcPr>
          <w:p w14:paraId="705357F7"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Is the Parent &amp; Family Engagement Plan (PFEP formerly known as PIP) known and valued by teachers and families? Does it drive decisions for engaging families?</w:t>
            </w:r>
          </w:p>
          <w:p w14:paraId="48629139"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Are parents and teachers involved in the development and monitoring of the PFEP?</w:t>
            </w:r>
          </w:p>
          <w:p w14:paraId="086A002B"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What percentage o</w:t>
            </w:r>
            <w:r>
              <w:rPr>
                <w:rFonts w:ascii="Times New Roman" w:eastAsia="Times New Roman" w:hAnsi="Times New Roman" w:cs="Times New Roman"/>
                <w:color w:val="000000"/>
              </w:rPr>
              <w:t xml:space="preserve">f the activities for parents and families have an academic focus?  </w:t>
            </w:r>
          </w:p>
          <w:p w14:paraId="65951788"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Do teachers engage in professional development focused on working effectively with parents and families?</w:t>
            </w:r>
          </w:p>
          <w:p w14:paraId="23B4B92A"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 xml:space="preserve">How do teachers keep parents informed of their child's progress? </w:t>
            </w:r>
          </w:p>
          <w:p w14:paraId="6730444A"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Does the school w</w:t>
            </w:r>
            <w:r>
              <w:rPr>
                <w:rFonts w:ascii="Times New Roman" w:eastAsia="Times New Roman" w:hAnsi="Times New Roman" w:cs="Times New Roman"/>
                <w:color w:val="000000"/>
              </w:rPr>
              <w:t>ork intentionally towards creating a welcoming environment for families that is customer service orientated? (survey results)</w:t>
            </w:r>
          </w:p>
          <w:p w14:paraId="41B8C863" w14:textId="77777777" w:rsidR="005A69EA" w:rsidRDefault="001173D3">
            <w:pPr>
              <w:numPr>
                <w:ilvl w:val="0"/>
                <w:numId w:val="20"/>
              </w:numPr>
              <w:pBdr>
                <w:top w:val="nil"/>
                <w:left w:val="nil"/>
                <w:bottom w:val="nil"/>
                <w:right w:val="nil"/>
                <w:between w:val="nil"/>
              </w:pBdr>
              <w:rPr>
                <w:b/>
                <w:color w:val="000000"/>
              </w:rPr>
            </w:pPr>
            <w:r>
              <w:rPr>
                <w:rFonts w:ascii="Times New Roman" w:eastAsia="Times New Roman" w:hAnsi="Times New Roman" w:cs="Times New Roman"/>
                <w:color w:val="000000"/>
              </w:rPr>
              <w:t>Do parents respond to outreach through technology?</w:t>
            </w:r>
          </w:p>
          <w:p w14:paraId="68EC6151" w14:textId="77777777" w:rsidR="005A69EA" w:rsidRDefault="005A69EA">
            <w:pPr>
              <w:widowControl w:val="0"/>
              <w:pBdr>
                <w:top w:val="nil"/>
                <w:left w:val="nil"/>
                <w:bottom w:val="nil"/>
                <w:right w:val="nil"/>
                <w:between w:val="nil"/>
              </w:pBdr>
              <w:ind w:left="360" w:hanging="360"/>
              <w:rPr>
                <w:rFonts w:ascii="Cambria" w:eastAsia="Cambria" w:hAnsi="Cambria" w:cs="Cambria"/>
                <w:b/>
                <w:color w:val="000000"/>
              </w:rPr>
            </w:pPr>
          </w:p>
        </w:tc>
      </w:tr>
      <w:tr w:rsidR="005A69EA" w14:paraId="35D6B8DF" w14:textId="77777777">
        <w:trPr>
          <w:jc w:val="center"/>
        </w:trPr>
        <w:tc>
          <w:tcPr>
            <w:tcW w:w="6705" w:type="dxa"/>
          </w:tcPr>
          <w:p w14:paraId="71D91BBA" w14:textId="77777777" w:rsidR="005A69EA" w:rsidRDefault="001173D3">
            <w:pPr>
              <w:widowControl w:val="0"/>
              <w:pBdr>
                <w:top w:val="nil"/>
                <w:left w:val="nil"/>
                <w:bottom w:val="nil"/>
                <w:right w:val="nil"/>
                <w:between w:val="nil"/>
              </w:pBdr>
              <w:ind w:left="360" w:hanging="360"/>
              <w:jc w:val="center"/>
              <w:rPr>
                <w:rFonts w:ascii="Cambria" w:eastAsia="Cambria" w:hAnsi="Cambria" w:cs="Cambria"/>
                <w:b/>
                <w:color w:val="000000"/>
              </w:rPr>
            </w:pPr>
            <w:r>
              <w:rPr>
                <w:rFonts w:ascii="Cambria" w:eastAsia="Cambria" w:hAnsi="Cambria" w:cs="Cambria"/>
                <w:b/>
                <w:color w:val="000000"/>
              </w:rPr>
              <w:t>What did the data indicate?</w:t>
            </w:r>
          </w:p>
          <w:p w14:paraId="3109AC60" w14:textId="77777777" w:rsidR="005A69EA" w:rsidRDefault="005A69EA">
            <w:pPr>
              <w:widowControl w:val="0"/>
              <w:pBdr>
                <w:top w:val="nil"/>
                <w:left w:val="nil"/>
                <w:bottom w:val="nil"/>
                <w:right w:val="nil"/>
                <w:between w:val="nil"/>
              </w:pBdr>
              <w:ind w:left="360" w:hanging="360"/>
              <w:jc w:val="center"/>
              <w:rPr>
                <w:rFonts w:ascii="Cambria" w:eastAsia="Cambria" w:hAnsi="Cambria" w:cs="Cambria"/>
                <w:color w:val="000000"/>
              </w:rPr>
            </w:pPr>
          </w:p>
        </w:tc>
        <w:tc>
          <w:tcPr>
            <w:tcW w:w="6705" w:type="dxa"/>
          </w:tcPr>
          <w:p w14:paraId="5B26B7D0" w14:textId="77777777" w:rsidR="005A69EA" w:rsidRDefault="001173D3">
            <w:pPr>
              <w:widowControl w:val="0"/>
              <w:pBdr>
                <w:top w:val="nil"/>
                <w:left w:val="nil"/>
                <w:bottom w:val="nil"/>
                <w:right w:val="nil"/>
                <w:between w:val="nil"/>
              </w:pBdr>
              <w:ind w:left="360" w:hanging="360"/>
              <w:jc w:val="center"/>
              <w:rPr>
                <w:rFonts w:ascii="Cambria" w:eastAsia="Cambria" w:hAnsi="Cambria" w:cs="Cambria"/>
                <w:b/>
                <w:color w:val="000000"/>
              </w:rPr>
            </w:pPr>
            <w:r>
              <w:rPr>
                <w:rFonts w:ascii="Cambria" w:eastAsia="Cambria" w:hAnsi="Cambria" w:cs="Cambria"/>
                <w:b/>
                <w:color w:val="000000"/>
              </w:rPr>
              <w:t>How will Title I funds be used to address the need?</w:t>
            </w:r>
          </w:p>
          <w:p w14:paraId="776697B3" w14:textId="77777777" w:rsidR="005A69EA" w:rsidRDefault="001173D3">
            <w:pPr>
              <w:widowControl w:val="0"/>
              <w:pBdr>
                <w:top w:val="nil"/>
                <w:left w:val="nil"/>
                <w:bottom w:val="nil"/>
                <w:right w:val="nil"/>
                <w:between w:val="nil"/>
              </w:pBdr>
              <w:ind w:left="360" w:hanging="360"/>
              <w:jc w:val="center"/>
              <w:rPr>
                <w:rFonts w:ascii="Cambria" w:eastAsia="Cambria" w:hAnsi="Cambria" w:cs="Cambria"/>
                <w:color w:val="FFFFFF"/>
                <w:sz w:val="36"/>
                <w:szCs w:val="36"/>
              </w:rPr>
            </w:pPr>
            <w:r>
              <w:rPr>
                <w:rFonts w:ascii="Cambria" w:eastAsia="Cambria" w:hAnsi="Cambria" w:cs="Cambria"/>
                <w:color w:val="000000"/>
                <w:sz w:val="20"/>
                <w:szCs w:val="20"/>
              </w:rPr>
              <w:t xml:space="preserve"> (Professional Learning, Resources, Personnel, Technology)</w:t>
            </w:r>
          </w:p>
        </w:tc>
      </w:tr>
      <w:tr w:rsidR="005A69EA" w14:paraId="3CB8A170" w14:textId="77777777">
        <w:trPr>
          <w:jc w:val="center"/>
        </w:trPr>
        <w:tc>
          <w:tcPr>
            <w:tcW w:w="6705" w:type="dxa"/>
          </w:tcPr>
          <w:p w14:paraId="097F0CD2" w14:textId="77777777" w:rsidR="005A69EA" w:rsidRDefault="005A69EA">
            <w:pPr>
              <w:numPr>
                <w:ilvl w:val="0"/>
                <w:numId w:val="16"/>
              </w:numPr>
              <w:pBdr>
                <w:top w:val="nil"/>
                <w:left w:val="nil"/>
                <w:bottom w:val="nil"/>
                <w:right w:val="nil"/>
                <w:between w:val="nil"/>
              </w:pBdr>
            </w:pPr>
          </w:p>
        </w:tc>
        <w:tc>
          <w:tcPr>
            <w:tcW w:w="6705" w:type="dxa"/>
          </w:tcPr>
          <w:p w14:paraId="6A1B848A" w14:textId="77777777" w:rsidR="005A69EA" w:rsidRDefault="005A69EA">
            <w:pPr>
              <w:numPr>
                <w:ilvl w:val="0"/>
                <w:numId w:val="16"/>
              </w:numPr>
              <w:pBdr>
                <w:top w:val="nil"/>
                <w:left w:val="nil"/>
                <w:bottom w:val="nil"/>
                <w:right w:val="nil"/>
                <w:between w:val="nil"/>
              </w:pBdr>
            </w:pPr>
          </w:p>
        </w:tc>
      </w:tr>
      <w:tr w:rsidR="005A69EA" w14:paraId="71E9D4D8" w14:textId="77777777">
        <w:trPr>
          <w:jc w:val="center"/>
        </w:trPr>
        <w:tc>
          <w:tcPr>
            <w:tcW w:w="6705" w:type="dxa"/>
          </w:tcPr>
          <w:p w14:paraId="12161078" w14:textId="77777777" w:rsidR="005A69EA" w:rsidRDefault="005A69EA">
            <w:pPr>
              <w:numPr>
                <w:ilvl w:val="0"/>
                <w:numId w:val="16"/>
              </w:numPr>
              <w:pBdr>
                <w:top w:val="nil"/>
                <w:left w:val="nil"/>
                <w:bottom w:val="nil"/>
                <w:right w:val="nil"/>
                <w:between w:val="nil"/>
              </w:pBdr>
            </w:pPr>
          </w:p>
        </w:tc>
        <w:tc>
          <w:tcPr>
            <w:tcW w:w="6705" w:type="dxa"/>
          </w:tcPr>
          <w:p w14:paraId="738289B5" w14:textId="77777777" w:rsidR="005A69EA" w:rsidRDefault="005A69EA">
            <w:pPr>
              <w:numPr>
                <w:ilvl w:val="0"/>
                <w:numId w:val="16"/>
              </w:numPr>
              <w:pBdr>
                <w:top w:val="nil"/>
                <w:left w:val="nil"/>
                <w:bottom w:val="nil"/>
                <w:right w:val="nil"/>
                <w:between w:val="nil"/>
              </w:pBdr>
            </w:pPr>
          </w:p>
        </w:tc>
      </w:tr>
      <w:tr w:rsidR="005A69EA" w14:paraId="3778A0A9" w14:textId="77777777">
        <w:trPr>
          <w:jc w:val="center"/>
        </w:trPr>
        <w:tc>
          <w:tcPr>
            <w:tcW w:w="6705" w:type="dxa"/>
          </w:tcPr>
          <w:p w14:paraId="3297587B" w14:textId="77777777" w:rsidR="005A69EA" w:rsidRDefault="005A69EA">
            <w:pPr>
              <w:numPr>
                <w:ilvl w:val="0"/>
                <w:numId w:val="16"/>
              </w:numPr>
              <w:pBdr>
                <w:top w:val="nil"/>
                <w:left w:val="nil"/>
                <w:bottom w:val="nil"/>
                <w:right w:val="nil"/>
                <w:between w:val="nil"/>
              </w:pBdr>
            </w:pPr>
          </w:p>
        </w:tc>
        <w:tc>
          <w:tcPr>
            <w:tcW w:w="6705" w:type="dxa"/>
          </w:tcPr>
          <w:p w14:paraId="732A43D1" w14:textId="77777777" w:rsidR="005A69EA" w:rsidRDefault="005A69EA">
            <w:pPr>
              <w:numPr>
                <w:ilvl w:val="0"/>
                <w:numId w:val="16"/>
              </w:numPr>
              <w:pBdr>
                <w:top w:val="nil"/>
                <w:left w:val="nil"/>
                <w:bottom w:val="nil"/>
                <w:right w:val="nil"/>
                <w:between w:val="nil"/>
              </w:pBdr>
            </w:pPr>
          </w:p>
        </w:tc>
      </w:tr>
      <w:tr w:rsidR="005A69EA" w14:paraId="09BABE1E" w14:textId="77777777">
        <w:trPr>
          <w:jc w:val="center"/>
        </w:trPr>
        <w:tc>
          <w:tcPr>
            <w:tcW w:w="6705" w:type="dxa"/>
          </w:tcPr>
          <w:p w14:paraId="29B8576D" w14:textId="77777777" w:rsidR="005A69EA" w:rsidRDefault="005A69EA">
            <w:pPr>
              <w:numPr>
                <w:ilvl w:val="0"/>
                <w:numId w:val="16"/>
              </w:numPr>
              <w:pBdr>
                <w:top w:val="nil"/>
                <w:left w:val="nil"/>
                <w:bottom w:val="nil"/>
                <w:right w:val="nil"/>
                <w:between w:val="nil"/>
              </w:pBdr>
            </w:pPr>
          </w:p>
        </w:tc>
        <w:tc>
          <w:tcPr>
            <w:tcW w:w="6705" w:type="dxa"/>
          </w:tcPr>
          <w:p w14:paraId="1FFEB6E2" w14:textId="77777777" w:rsidR="005A69EA" w:rsidRDefault="005A69EA">
            <w:pPr>
              <w:numPr>
                <w:ilvl w:val="0"/>
                <w:numId w:val="16"/>
              </w:numPr>
              <w:pBdr>
                <w:top w:val="nil"/>
                <w:left w:val="nil"/>
                <w:bottom w:val="nil"/>
                <w:right w:val="nil"/>
                <w:between w:val="nil"/>
              </w:pBdr>
            </w:pPr>
          </w:p>
        </w:tc>
      </w:tr>
      <w:tr w:rsidR="005A69EA" w14:paraId="06CF10D5" w14:textId="77777777">
        <w:trPr>
          <w:jc w:val="center"/>
        </w:trPr>
        <w:tc>
          <w:tcPr>
            <w:tcW w:w="6705" w:type="dxa"/>
          </w:tcPr>
          <w:p w14:paraId="5C1C3959" w14:textId="77777777" w:rsidR="005A69EA" w:rsidRDefault="005A69EA">
            <w:pPr>
              <w:numPr>
                <w:ilvl w:val="0"/>
                <w:numId w:val="16"/>
              </w:numPr>
              <w:pBdr>
                <w:top w:val="nil"/>
                <w:left w:val="nil"/>
                <w:bottom w:val="nil"/>
                <w:right w:val="nil"/>
                <w:between w:val="nil"/>
              </w:pBdr>
            </w:pPr>
          </w:p>
        </w:tc>
        <w:tc>
          <w:tcPr>
            <w:tcW w:w="6705" w:type="dxa"/>
          </w:tcPr>
          <w:p w14:paraId="41D0EADE" w14:textId="77777777" w:rsidR="005A69EA" w:rsidRDefault="005A69EA">
            <w:pPr>
              <w:numPr>
                <w:ilvl w:val="0"/>
                <w:numId w:val="16"/>
              </w:numPr>
              <w:pBdr>
                <w:top w:val="nil"/>
                <w:left w:val="nil"/>
                <w:bottom w:val="nil"/>
                <w:right w:val="nil"/>
                <w:between w:val="nil"/>
              </w:pBdr>
            </w:pPr>
          </w:p>
        </w:tc>
      </w:tr>
    </w:tbl>
    <w:p w14:paraId="50C5681C" w14:textId="77777777" w:rsidR="005A69EA" w:rsidRDefault="005A69EA">
      <w:pPr>
        <w:pStyle w:val="Heading2"/>
        <w:tabs>
          <w:tab w:val="left" w:pos="619"/>
        </w:tabs>
        <w:spacing w:before="124"/>
        <w:ind w:firstLine="0"/>
      </w:pPr>
    </w:p>
    <w:p w14:paraId="4037E4DF" w14:textId="77777777" w:rsidR="005A69EA" w:rsidRDefault="005A69EA">
      <w:pPr>
        <w:pStyle w:val="Heading2"/>
        <w:tabs>
          <w:tab w:val="left" w:pos="619"/>
        </w:tabs>
        <w:spacing w:before="124"/>
        <w:ind w:firstLine="0"/>
      </w:pPr>
    </w:p>
    <w:p w14:paraId="3B540BAA" w14:textId="77777777" w:rsidR="005A69EA" w:rsidRDefault="005A69EA">
      <w:pPr>
        <w:pStyle w:val="Heading2"/>
        <w:tabs>
          <w:tab w:val="left" w:pos="619"/>
        </w:tabs>
        <w:spacing w:before="124"/>
        <w:ind w:firstLine="0"/>
      </w:pPr>
    </w:p>
    <w:p w14:paraId="22504BA1" w14:textId="77777777" w:rsidR="005A69EA" w:rsidRDefault="005A69EA">
      <w:pPr>
        <w:pStyle w:val="Heading2"/>
        <w:tabs>
          <w:tab w:val="left" w:pos="619"/>
        </w:tabs>
        <w:spacing w:before="124"/>
        <w:ind w:firstLine="0"/>
      </w:pPr>
    </w:p>
    <w:p w14:paraId="7D723547" w14:textId="77777777" w:rsidR="005A69EA" w:rsidRDefault="005A69EA">
      <w:pPr>
        <w:pStyle w:val="Heading2"/>
        <w:tabs>
          <w:tab w:val="left" w:pos="619"/>
        </w:tabs>
        <w:spacing w:before="124"/>
        <w:ind w:firstLine="0"/>
      </w:pPr>
    </w:p>
    <w:p w14:paraId="2172E42C" w14:textId="77777777" w:rsidR="005A69EA" w:rsidRDefault="005A69EA">
      <w:pPr>
        <w:pStyle w:val="Heading2"/>
        <w:tabs>
          <w:tab w:val="left" w:pos="619"/>
        </w:tabs>
        <w:spacing w:before="124"/>
        <w:ind w:firstLine="0"/>
      </w:pPr>
    </w:p>
    <w:p w14:paraId="4FA83DBB" w14:textId="77777777" w:rsidR="005A69EA" w:rsidRDefault="005A69EA">
      <w:pPr>
        <w:pStyle w:val="Heading2"/>
        <w:tabs>
          <w:tab w:val="left" w:pos="619"/>
        </w:tabs>
        <w:spacing w:before="124"/>
        <w:ind w:firstLine="0"/>
      </w:pPr>
    </w:p>
    <w:p w14:paraId="04550F4C" w14:textId="77777777" w:rsidR="005A69EA" w:rsidRDefault="005A69EA">
      <w:pPr>
        <w:pStyle w:val="Heading2"/>
        <w:tabs>
          <w:tab w:val="left" w:pos="619"/>
        </w:tabs>
        <w:spacing w:before="124"/>
        <w:ind w:firstLine="0"/>
      </w:pPr>
    </w:p>
    <w:p w14:paraId="4E387A5A" w14:textId="77777777" w:rsidR="005A69EA" w:rsidRDefault="005A69EA">
      <w:pPr>
        <w:pStyle w:val="Heading2"/>
        <w:tabs>
          <w:tab w:val="left" w:pos="619"/>
        </w:tabs>
        <w:spacing w:before="124"/>
        <w:ind w:firstLine="0"/>
      </w:pPr>
    </w:p>
    <w:p w14:paraId="67BA9AD2" w14:textId="77777777" w:rsidR="005A69EA" w:rsidRDefault="005A69EA">
      <w:pPr>
        <w:pStyle w:val="Heading2"/>
        <w:tabs>
          <w:tab w:val="left" w:pos="619"/>
        </w:tabs>
        <w:spacing w:before="124"/>
        <w:ind w:firstLine="0"/>
      </w:pPr>
    </w:p>
    <w:p w14:paraId="7CD2591B" w14:textId="77777777" w:rsidR="005A69EA" w:rsidRDefault="005A69EA">
      <w:pPr>
        <w:pStyle w:val="Heading2"/>
        <w:tabs>
          <w:tab w:val="left" w:pos="619"/>
        </w:tabs>
        <w:spacing w:before="124"/>
        <w:ind w:firstLine="0"/>
      </w:pPr>
    </w:p>
    <w:p w14:paraId="2CB15373" w14:textId="77777777" w:rsidR="005A69EA" w:rsidRDefault="005A69EA">
      <w:pPr>
        <w:pStyle w:val="Heading2"/>
        <w:tabs>
          <w:tab w:val="left" w:pos="619"/>
        </w:tabs>
        <w:spacing w:before="124"/>
        <w:ind w:firstLine="0"/>
      </w:pPr>
    </w:p>
    <w:p w14:paraId="29DB3952" w14:textId="77777777" w:rsidR="005A69EA" w:rsidRDefault="005A69EA">
      <w:pPr>
        <w:pStyle w:val="Heading2"/>
        <w:tabs>
          <w:tab w:val="left" w:pos="619"/>
        </w:tabs>
        <w:spacing w:before="124"/>
        <w:ind w:firstLine="0"/>
      </w:pPr>
    </w:p>
    <w:tbl>
      <w:tblPr>
        <w:tblStyle w:val="af4"/>
        <w:tblW w:w="13500" w:type="dxa"/>
        <w:jc w:val="center"/>
        <w:tblLayout w:type="fixed"/>
        <w:tblLook w:val="0400" w:firstRow="0" w:lastRow="0" w:firstColumn="0" w:lastColumn="0" w:noHBand="0" w:noVBand="1"/>
      </w:tblPr>
      <w:tblGrid>
        <w:gridCol w:w="720"/>
        <w:gridCol w:w="12780"/>
      </w:tblGrid>
      <w:tr w:rsidR="005A69EA" w14:paraId="6A7F97BD" w14:textId="77777777">
        <w:trPr>
          <w:trHeight w:val="400"/>
          <w:jc w:val="center"/>
        </w:trPr>
        <w:tc>
          <w:tcPr>
            <w:tcW w:w="13500" w:type="dxa"/>
            <w:gridSpan w:val="2"/>
            <w:tcBorders>
              <w:top w:val="single" w:sz="4" w:space="0" w:color="000000"/>
              <w:left w:val="single" w:sz="4" w:space="0" w:color="000000"/>
              <w:bottom w:val="single" w:sz="4" w:space="0" w:color="000000"/>
              <w:right w:val="single" w:sz="4" w:space="0" w:color="000000"/>
            </w:tcBorders>
            <w:shd w:val="clear" w:color="auto" w:fill="A6A6A6"/>
          </w:tcPr>
          <w:p w14:paraId="5A32D0C2" w14:textId="77777777" w:rsidR="005A69EA" w:rsidRDefault="001173D3">
            <w:pPr>
              <w:spacing w:after="0" w:line="240" w:lineRule="auto"/>
              <w:rPr>
                <w:sz w:val="36"/>
                <w:szCs w:val="36"/>
              </w:rPr>
            </w:pPr>
            <w:r>
              <w:rPr>
                <w:rFonts w:ascii="Lustria" w:eastAsia="Lustria" w:hAnsi="Lustria" w:cs="Lustria"/>
                <w:b/>
                <w:smallCaps/>
                <w:sz w:val="36"/>
                <w:szCs w:val="36"/>
              </w:rPr>
              <w:t>PART B. SY18-19 Title I Funds Impact Analysis</w:t>
            </w:r>
          </w:p>
        </w:tc>
      </w:tr>
      <w:tr w:rsidR="005A69EA" w14:paraId="10CF5975" w14:textId="77777777">
        <w:trPr>
          <w:trHeight w:val="320"/>
          <w:jc w:val="center"/>
        </w:trPr>
        <w:tc>
          <w:tcPr>
            <w:tcW w:w="13500" w:type="dxa"/>
            <w:gridSpan w:val="2"/>
            <w:tcBorders>
              <w:top w:val="single" w:sz="4" w:space="0" w:color="000000"/>
              <w:left w:val="single" w:sz="4" w:space="0" w:color="000000"/>
              <w:bottom w:val="single" w:sz="4" w:space="0" w:color="000000"/>
              <w:right w:val="single" w:sz="4" w:space="0" w:color="000000"/>
            </w:tcBorders>
            <w:shd w:val="clear" w:color="auto" w:fill="92D050"/>
            <w:vAlign w:val="bottom"/>
          </w:tcPr>
          <w:p w14:paraId="3BED11C4" w14:textId="77777777" w:rsidR="005A69EA" w:rsidRDefault="001173D3">
            <w:pPr>
              <w:spacing w:after="0" w:line="240" w:lineRule="auto"/>
              <w:jc w:val="center"/>
              <w:rPr>
                <w:rFonts w:ascii="Cambria" w:eastAsia="Cambria" w:hAnsi="Cambria" w:cs="Cambria"/>
                <w:b/>
                <w:color w:val="000000"/>
              </w:rPr>
            </w:pPr>
            <w:r>
              <w:rPr>
                <w:rFonts w:ascii="Cambria" w:eastAsia="Cambria" w:hAnsi="Cambria" w:cs="Cambria"/>
                <w:b/>
                <w:color w:val="FFFFFF"/>
                <w:sz w:val="28"/>
                <w:szCs w:val="28"/>
              </w:rPr>
              <w:t>IMPACT   SCALE</w:t>
            </w:r>
          </w:p>
        </w:tc>
      </w:tr>
      <w:tr w:rsidR="005A69EA" w14:paraId="26EF2FD4" w14:textId="77777777">
        <w:trPr>
          <w:trHeight w:val="520"/>
          <w:jc w:val="center"/>
        </w:trPr>
        <w:tc>
          <w:tcPr>
            <w:tcW w:w="720" w:type="dxa"/>
            <w:tcBorders>
              <w:top w:val="nil"/>
              <w:left w:val="single" w:sz="4" w:space="0" w:color="000000"/>
              <w:bottom w:val="single" w:sz="4" w:space="0" w:color="000000"/>
              <w:right w:val="single" w:sz="4" w:space="0" w:color="000000"/>
            </w:tcBorders>
            <w:shd w:val="clear" w:color="auto" w:fill="auto"/>
            <w:vAlign w:val="center"/>
          </w:tcPr>
          <w:p w14:paraId="7DA79B64"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5</w:t>
            </w:r>
          </w:p>
        </w:tc>
        <w:tc>
          <w:tcPr>
            <w:tcW w:w="12780" w:type="dxa"/>
            <w:tcBorders>
              <w:top w:val="nil"/>
              <w:left w:val="nil"/>
              <w:bottom w:val="single" w:sz="4" w:space="0" w:color="000000"/>
              <w:right w:val="single" w:sz="4" w:space="0" w:color="000000"/>
            </w:tcBorders>
            <w:shd w:val="clear" w:color="auto" w:fill="auto"/>
            <w:vAlign w:val="bottom"/>
          </w:tcPr>
          <w:p w14:paraId="22014CE2" w14:textId="77777777" w:rsidR="005A69EA" w:rsidRDefault="001173D3">
            <w:pPr>
              <w:spacing w:after="0" w:line="240" w:lineRule="auto"/>
              <w:rPr>
                <w:rFonts w:ascii="Arial" w:eastAsia="Arial" w:hAnsi="Arial" w:cs="Arial"/>
                <w:color w:val="000000"/>
                <w:sz w:val="20"/>
                <w:szCs w:val="20"/>
              </w:rPr>
            </w:pPr>
            <w:r>
              <w:rPr>
                <w:rFonts w:ascii="Arial" w:eastAsia="Arial" w:hAnsi="Arial" w:cs="Arial"/>
                <w:b/>
                <w:color w:val="000000"/>
                <w:sz w:val="20"/>
                <w:szCs w:val="20"/>
              </w:rPr>
              <w:t>Impact on Learning.</w:t>
            </w:r>
            <w:r>
              <w:rPr>
                <w:rFonts w:ascii="Arial" w:eastAsia="Arial" w:hAnsi="Arial" w:cs="Arial"/>
                <w:color w:val="000000"/>
                <w:sz w:val="20"/>
                <w:szCs w:val="20"/>
              </w:rPr>
              <w:t xml:space="preserve">   The use of funds had the intended effects and </w:t>
            </w:r>
            <w:r>
              <w:rPr>
                <w:rFonts w:ascii="Arial" w:eastAsia="Arial" w:hAnsi="Arial" w:cs="Arial"/>
                <w:b/>
                <w:color w:val="000000"/>
                <w:sz w:val="20"/>
                <w:szCs w:val="20"/>
                <w:u w:val="single"/>
              </w:rPr>
              <w:t>there is evidence of impact on student learning</w:t>
            </w:r>
            <w:r>
              <w:rPr>
                <w:rFonts w:ascii="Arial" w:eastAsia="Arial" w:hAnsi="Arial" w:cs="Arial"/>
                <w:color w:val="000000"/>
                <w:sz w:val="20"/>
                <w:szCs w:val="20"/>
              </w:rPr>
              <w:t xml:space="preserve">.  </w:t>
            </w:r>
            <w:r>
              <w:rPr>
                <w:rFonts w:ascii="Arial" w:eastAsia="Arial" w:hAnsi="Arial" w:cs="Arial"/>
                <w:i/>
                <w:color w:val="000000"/>
                <w:sz w:val="20"/>
                <w:szCs w:val="20"/>
              </w:rPr>
              <w:t>What effects did you see that you can attribute to your school's success? How do you know you were successful? What evidence do you have that the efforts/act</w:t>
            </w:r>
            <w:r>
              <w:rPr>
                <w:rFonts w:ascii="Arial" w:eastAsia="Arial" w:hAnsi="Arial" w:cs="Arial"/>
                <w:i/>
                <w:color w:val="000000"/>
                <w:sz w:val="20"/>
                <w:szCs w:val="20"/>
              </w:rPr>
              <w:t>ivities were successful?</w:t>
            </w:r>
          </w:p>
        </w:tc>
      </w:tr>
      <w:tr w:rsidR="005A69EA" w14:paraId="58622593" w14:textId="77777777">
        <w:trPr>
          <w:trHeight w:val="260"/>
          <w:jc w:val="center"/>
        </w:trPr>
        <w:tc>
          <w:tcPr>
            <w:tcW w:w="720" w:type="dxa"/>
            <w:tcBorders>
              <w:top w:val="nil"/>
              <w:left w:val="single" w:sz="4" w:space="0" w:color="000000"/>
              <w:bottom w:val="single" w:sz="4" w:space="0" w:color="000000"/>
              <w:right w:val="single" w:sz="4" w:space="0" w:color="000000"/>
            </w:tcBorders>
            <w:shd w:val="clear" w:color="auto" w:fill="auto"/>
            <w:vAlign w:val="center"/>
          </w:tcPr>
          <w:p w14:paraId="410A948F"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4</w:t>
            </w:r>
          </w:p>
        </w:tc>
        <w:tc>
          <w:tcPr>
            <w:tcW w:w="12780" w:type="dxa"/>
            <w:tcBorders>
              <w:top w:val="nil"/>
              <w:left w:val="nil"/>
              <w:bottom w:val="single" w:sz="4" w:space="0" w:color="000000"/>
              <w:right w:val="single" w:sz="4" w:space="0" w:color="000000"/>
            </w:tcBorders>
            <w:shd w:val="clear" w:color="auto" w:fill="auto"/>
            <w:vAlign w:val="bottom"/>
          </w:tcPr>
          <w:p w14:paraId="4DF202CC" w14:textId="77777777" w:rsidR="005A69EA" w:rsidRDefault="001173D3">
            <w:pPr>
              <w:spacing w:after="0" w:line="240" w:lineRule="auto"/>
              <w:rPr>
                <w:rFonts w:ascii="Arial" w:eastAsia="Arial" w:hAnsi="Arial" w:cs="Arial"/>
                <w:color w:val="000000"/>
                <w:sz w:val="20"/>
                <w:szCs w:val="20"/>
              </w:rPr>
            </w:pPr>
            <w:r>
              <w:rPr>
                <w:rFonts w:ascii="Arial" w:eastAsia="Arial" w:hAnsi="Arial" w:cs="Arial"/>
                <w:b/>
                <w:color w:val="000000"/>
                <w:sz w:val="20"/>
                <w:szCs w:val="20"/>
              </w:rPr>
              <w:t>Change in Practice.</w:t>
            </w:r>
            <w:r>
              <w:rPr>
                <w:rFonts w:ascii="Arial" w:eastAsia="Arial" w:hAnsi="Arial" w:cs="Arial"/>
                <w:color w:val="000000"/>
                <w:sz w:val="20"/>
                <w:szCs w:val="20"/>
              </w:rPr>
              <w:t xml:space="preserve">  The use of funds had the intended effects and </w:t>
            </w:r>
            <w:r>
              <w:rPr>
                <w:rFonts w:ascii="Arial" w:eastAsia="Arial" w:hAnsi="Arial" w:cs="Arial"/>
                <w:b/>
                <w:color w:val="000000"/>
                <w:sz w:val="20"/>
                <w:szCs w:val="20"/>
                <w:u w:val="single"/>
              </w:rPr>
              <w:t>there is evidence of change in practice/beliefs</w:t>
            </w:r>
            <w:r>
              <w:rPr>
                <w:rFonts w:ascii="Arial" w:eastAsia="Arial" w:hAnsi="Arial" w:cs="Arial"/>
                <w:color w:val="000000"/>
                <w:sz w:val="20"/>
                <w:szCs w:val="20"/>
              </w:rPr>
              <w:t xml:space="preserve">.  Our school is on track with this approach. </w:t>
            </w:r>
            <w:r>
              <w:rPr>
                <w:rFonts w:ascii="Arial" w:eastAsia="Arial" w:hAnsi="Arial" w:cs="Arial"/>
                <w:i/>
                <w:color w:val="000000"/>
                <w:sz w:val="20"/>
                <w:szCs w:val="20"/>
              </w:rPr>
              <w:t>How do you know you are on track? What changes have been noted?  Were the changes intended or secondary to the change that was intended? How are you tracking qualitative data to support your evidence?</w:t>
            </w:r>
          </w:p>
        </w:tc>
      </w:tr>
      <w:tr w:rsidR="005A69EA" w14:paraId="58894055" w14:textId="77777777">
        <w:trPr>
          <w:trHeight w:val="420"/>
          <w:jc w:val="center"/>
        </w:trPr>
        <w:tc>
          <w:tcPr>
            <w:tcW w:w="720" w:type="dxa"/>
            <w:tcBorders>
              <w:top w:val="nil"/>
              <w:left w:val="single" w:sz="4" w:space="0" w:color="000000"/>
              <w:bottom w:val="single" w:sz="4" w:space="0" w:color="000000"/>
              <w:right w:val="single" w:sz="4" w:space="0" w:color="000000"/>
            </w:tcBorders>
            <w:shd w:val="clear" w:color="auto" w:fill="auto"/>
            <w:vAlign w:val="center"/>
          </w:tcPr>
          <w:p w14:paraId="48484D98"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3</w:t>
            </w:r>
          </w:p>
        </w:tc>
        <w:tc>
          <w:tcPr>
            <w:tcW w:w="12780" w:type="dxa"/>
            <w:tcBorders>
              <w:top w:val="nil"/>
              <w:left w:val="nil"/>
              <w:bottom w:val="single" w:sz="4" w:space="0" w:color="000000"/>
              <w:right w:val="single" w:sz="4" w:space="0" w:color="000000"/>
            </w:tcBorders>
            <w:shd w:val="clear" w:color="auto" w:fill="auto"/>
            <w:vAlign w:val="bottom"/>
          </w:tcPr>
          <w:p w14:paraId="18D5AE37" w14:textId="77777777" w:rsidR="005A69EA" w:rsidRDefault="001173D3">
            <w:pPr>
              <w:spacing w:after="0" w:line="240" w:lineRule="auto"/>
              <w:rPr>
                <w:rFonts w:ascii="Arial" w:eastAsia="Arial" w:hAnsi="Arial" w:cs="Arial"/>
                <w:color w:val="000000"/>
                <w:sz w:val="20"/>
                <w:szCs w:val="20"/>
              </w:rPr>
            </w:pPr>
            <w:r>
              <w:rPr>
                <w:rFonts w:ascii="Arial" w:eastAsia="Arial" w:hAnsi="Arial" w:cs="Arial"/>
                <w:b/>
                <w:color w:val="000000"/>
                <w:sz w:val="20"/>
                <w:szCs w:val="20"/>
              </w:rPr>
              <w:t>Implementation.</w:t>
            </w:r>
            <w:r>
              <w:rPr>
                <w:rFonts w:ascii="Arial" w:eastAsia="Arial" w:hAnsi="Arial" w:cs="Arial"/>
                <w:color w:val="000000"/>
                <w:sz w:val="20"/>
                <w:szCs w:val="20"/>
              </w:rPr>
              <w:t xml:space="preserve">  The funds were used as intended and the activity was implemented, but </w:t>
            </w:r>
            <w:r>
              <w:rPr>
                <w:rFonts w:ascii="Arial" w:eastAsia="Arial" w:hAnsi="Arial" w:cs="Arial"/>
                <w:b/>
                <w:color w:val="000000"/>
                <w:sz w:val="20"/>
                <w:szCs w:val="20"/>
                <w:u w:val="single"/>
              </w:rPr>
              <w:t>there is not enough evidence yet to assess the impact</w:t>
            </w:r>
            <w:r>
              <w:rPr>
                <w:rFonts w:ascii="Arial" w:eastAsia="Arial" w:hAnsi="Arial" w:cs="Arial"/>
                <w:color w:val="000000"/>
                <w:sz w:val="20"/>
                <w:szCs w:val="20"/>
                <w:u w:val="single"/>
              </w:rPr>
              <w:t>.</w:t>
            </w:r>
            <w:r>
              <w:rPr>
                <w:rFonts w:ascii="Arial" w:eastAsia="Arial" w:hAnsi="Arial" w:cs="Arial"/>
                <w:color w:val="000000"/>
                <w:sz w:val="20"/>
                <w:szCs w:val="20"/>
              </w:rPr>
              <w:t xml:space="preserve"> (</w:t>
            </w:r>
            <w:r>
              <w:rPr>
                <w:rFonts w:ascii="Arial" w:eastAsia="Arial" w:hAnsi="Arial" w:cs="Arial"/>
                <w:i/>
                <w:color w:val="000000"/>
                <w:sz w:val="20"/>
                <w:szCs w:val="20"/>
              </w:rPr>
              <w:t>Was the activity/program implemented fully and with fidelity? What data can be used to assess success? What was not successful a</w:t>
            </w:r>
            <w:r>
              <w:rPr>
                <w:rFonts w:ascii="Arial" w:eastAsia="Arial" w:hAnsi="Arial" w:cs="Arial"/>
                <w:i/>
                <w:color w:val="000000"/>
                <w:sz w:val="20"/>
                <w:szCs w:val="20"/>
              </w:rPr>
              <w:t>nd could be improved?)</w:t>
            </w:r>
          </w:p>
        </w:tc>
      </w:tr>
      <w:tr w:rsidR="005A69EA" w14:paraId="00156C35" w14:textId="77777777">
        <w:trPr>
          <w:trHeight w:val="440"/>
          <w:jc w:val="center"/>
        </w:trPr>
        <w:tc>
          <w:tcPr>
            <w:tcW w:w="720" w:type="dxa"/>
            <w:tcBorders>
              <w:top w:val="nil"/>
              <w:left w:val="single" w:sz="4" w:space="0" w:color="000000"/>
              <w:bottom w:val="single" w:sz="4" w:space="0" w:color="000000"/>
              <w:right w:val="single" w:sz="4" w:space="0" w:color="000000"/>
            </w:tcBorders>
            <w:shd w:val="clear" w:color="auto" w:fill="auto"/>
            <w:vAlign w:val="center"/>
          </w:tcPr>
          <w:p w14:paraId="2475DA3E"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2</w:t>
            </w:r>
          </w:p>
        </w:tc>
        <w:tc>
          <w:tcPr>
            <w:tcW w:w="12780" w:type="dxa"/>
            <w:tcBorders>
              <w:top w:val="nil"/>
              <w:left w:val="nil"/>
              <w:bottom w:val="single" w:sz="4" w:space="0" w:color="000000"/>
              <w:right w:val="single" w:sz="4" w:space="0" w:color="000000"/>
            </w:tcBorders>
            <w:shd w:val="clear" w:color="auto" w:fill="auto"/>
            <w:vAlign w:val="bottom"/>
          </w:tcPr>
          <w:p w14:paraId="58423C70" w14:textId="77777777" w:rsidR="005A69EA" w:rsidRDefault="001173D3">
            <w:pPr>
              <w:spacing w:after="0" w:line="240" w:lineRule="auto"/>
              <w:rPr>
                <w:rFonts w:ascii="Arial" w:eastAsia="Arial" w:hAnsi="Arial" w:cs="Arial"/>
                <w:color w:val="000000"/>
                <w:sz w:val="20"/>
                <w:szCs w:val="20"/>
              </w:rPr>
            </w:pPr>
            <w:r>
              <w:rPr>
                <w:rFonts w:ascii="Arial" w:eastAsia="Arial" w:hAnsi="Arial" w:cs="Arial"/>
                <w:b/>
                <w:color w:val="000000"/>
                <w:sz w:val="20"/>
                <w:szCs w:val="20"/>
              </w:rPr>
              <w:t>Partial Implementation.</w:t>
            </w:r>
            <w:r>
              <w:rPr>
                <w:rFonts w:ascii="Arial" w:eastAsia="Arial" w:hAnsi="Arial" w:cs="Arial"/>
                <w:color w:val="000000"/>
                <w:sz w:val="20"/>
                <w:szCs w:val="20"/>
              </w:rPr>
              <w:t xml:space="preserve">  The funds were expended, but </w:t>
            </w:r>
            <w:r>
              <w:rPr>
                <w:rFonts w:ascii="Arial" w:eastAsia="Arial" w:hAnsi="Arial" w:cs="Arial"/>
                <w:b/>
                <w:color w:val="000000"/>
                <w:sz w:val="20"/>
                <w:szCs w:val="20"/>
                <w:u w:val="single"/>
              </w:rPr>
              <w:t>implementation was not fully implemented or there was lack of fidelity, so results were inconclusive or insufficient to determine the intended impact</w:t>
            </w:r>
            <w:r>
              <w:rPr>
                <w:rFonts w:ascii="Arial" w:eastAsia="Arial" w:hAnsi="Arial" w:cs="Arial"/>
                <w:color w:val="000000"/>
                <w:sz w:val="20"/>
                <w:szCs w:val="20"/>
              </w:rPr>
              <w:t>.  (</w:t>
            </w:r>
            <w:r>
              <w:rPr>
                <w:rFonts w:ascii="Arial" w:eastAsia="Arial" w:hAnsi="Arial" w:cs="Arial"/>
                <w:i/>
                <w:color w:val="000000"/>
                <w:sz w:val="20"/>
                <w:szCs w:val="20"/>
              </w:rPr>
              <w:t>What would you revise a</w:t>
            </w:r>
            <w:r>
              <w:rPr>
                <w:rFonts w:ascii="Arial" w:eastAsia="Arial" w:hAnsi="Arial" w:cs="Arial"/>
                <w:i/>
                <w:color w:val="000000"/>
                <w:sz w:val="20"/>
                <w:szCs w:val="20"/>
              </w:rPr>
              <w:t>nd/or adjust for the future? What would you do instead?</w:t>
            </w:r>
          </w:p>
        </w:tc>
      </w:tr>
      <w:tr w:rsidR="005A69EA" w14:paraId="423CF003" w14:textId="77777777">
        <w:trPr>
          <w:trHeight w:val="4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E6B9"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1</w:t>
            </w:r>
          </w:p>
        </w:tc>
        <w:tc>
          <w:tcPr>
            <w:tcW w:w="12780" w:type="dxa"/>
            <w:tcBorders>
              <w:top w:val="single" w:sz="4" w:space="0" w:color="000000"/>
              <w:left w:val="nil"/>
              <w:bottom w:val="single" w:sz="4" w:space="0" w:color="000000"/>
              <w:right w:val="single" w:sz="4" w:space="0" w:color="000000"/>
            </w:tcBorders>
            <w:shd w:val="clear" w:color="auto" w:fill="auto"/>
            <w:vAlign w:val="bottom"/>
          </w:tcPr>
          <w:p w14:paraId="78742D42" w14:textId="77777777" w:rsidR="005A69EA" w:rsidRDefault="001173D3">
            <w:pPr>
              <w:spacing w:after="0" w:line="240" w:lineRule="auto"/>
              <w:rPr>
                <w:rFonts w:ascii="Arial" w:eastAsia="Arial" w:hAnsi="Arial" w:cs="Arial"/>
                <w:i/>
                <w:color w:val="000000"/>
                <w:sz w:val="20"/>
                <w:szCs w:val="20"/>
              </w:rPr>
            </w:pPr>
            <w:r>
              <w:rPr>
                <w:rFonts w:ascii="Arial" w:eastAsia="Arial" w:hAnsi="Arial" w:cs="Arial"/>
                <w:b/>
                <w:color w:val="000000"/>
                <w:sz w:val="20"/>
                <w:szCs w:val="20"/>
                <w:u w:val="single"/>
              </w:rPr>
              <w:t>Not implemented</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rPr>
              <w:t>Why not? What did you do instead?</w:t>
            </w:r>
          </w:p>
          <w:p w14:paraId="1BF93397" w14:textId="77777777" w:rsidR="005A69EA" w:rsidRDefault="005A69EA">
            <w:pPr>
              <w:spacing w:after="0" w:line="240" w:lineRule="auto"/>
              <w:rPr>
                <w:rFonts w:ascii="Arial" w:eastAsia="Arial" w:hAnsi="Arial" w:cs="Arial"/>
                <w:color w:val="000000"/>
                <w:sz w:val="20"/>
                <w:szCs w:val="20"/>
              </w:rPr>
            </w:pPr>
          </w:p>
        </w:tc>
      </w:tr>
    </w:tbl>
    <w:p w14:paraId="36D079DC" w14:textId="77777777" w:rsidR="005A69EA" w:rsidRDefault="005A69EA">
      <w:pPr>
        <w:pStyle w:val="Heading2"/>
        <w:tabs>
          <w:tab w:val="left" w:pos="619"/>
        </w:tabs>
        <w:spacing w:before="124"/>
        <w:ind w:firstLine="0"/>
      </w:pPr>
    </w:p>
    <w:tbl>
      <w:tblPr>
        <w:tblStyle w:val="af5"/>
        <w:tblW w:w="13475" w:type="dxa"/>
        <w:jc w:val="center"/>
        <w:tblLayout w:type="fixed"/>
        <w:tblLook w:val="0400" w:firstRow="0" w:lastRow="0" w:firstColumn="0" w:lastColumn="0" w:noHBand="0" w:noVBand="1"/>
      </w:tblPr>
      <w:tblGrid>
        <w:gridCol w:w="3305"/>
        <w:gridCol w:w="2070"/>
        <w:gridCol w:w="8100"/>
      </w:tblGrid>
      <w:tr w:rsidR="005A69EA" w14:paraId="17CB90F4" w14:textId="77777777">
        <w:trPr>
          <w:trHeight w:val="500"/>
          <w:jc w:val="center"/>
        </w:trPr>
        <w:tc>
          <w:tcPr>
            <w:tcW w:w="3305" w:type="dxa"/>
            <w:tcBorders>
              <w:top w:val="single" w:sz="4" w:space="0" w:color="000000"/>
              <w:left w:val="single" w:sz="4" w:space="0" w:color="000000"/>
              <w:bottom w:val="single" w:sz="4" w:space="0" w:color="000000"/>
              <w:right w:val="nil"/>
            </w:tcBorders>
            <w:shd w:val="clear" w:color="auto" w:fill="C5E0B3"/>
            <w:vAlign w:val="center"/>
          </w:tcPr>
          <w:p w14:paraId="76DFAD6F" w14:textId="77777777" w:rsidR="005A69EA" w:rsidRDefault="001173D3">
            <w:pP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Title I Funded School Supports</w:t>
            </w:r>
          </w:p>
        </w:tc>
        <w:tc>
          <w:tcPr>
            <w:tcW w:w="207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E0D6438" w14:textId="77777777" w:rsidR="005A69EA" w:rsidRDefault="001173D3">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Rate Current Level on Impact Scale  </w:t>
            </w:r>
          </w:p>
        </w:tc>
        <w:tc>
          <w:tcPr>
            <w:tcW w:w="8100" w:type="dxa"/>
            <w:tcBorders>
              <w:top w:val="single" w:sz="4" w:space="0" w:color="000000"/>
              <w:left w:val="nil"/>
              <w:bottom w:val="single" w:sz="4" w:space="0" w:color="000000"/>
              <w:right w:val="single" w:sz="4" w:space="0" w:color="000000"/>
            </w:tcBorders>
            <w:shd w:val="clear" w:color="auto" w:fill="C5E0B3"/>
            <w:vAlign w:val="center"/>
          </w:tcPr>
          <w:p w14:paraId="62CAC3EF" w14:textId="77777777" w:rsidR="005A69EA" w:rsidRDefault="001173D3">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Provide a justification (data/evidence) for your IMPACT SCALE rating. </w:t>
            </w:r>
          </w:p>
        </w:tc>
      </w:tr>
      <w:tr w:rsidR="005A69EA" w14:paraId="31130FA2" w14:textId="77777777">
        <w:trPr>
          <w:trHeight w:val="240"/>
          <w:jc w:val="center"/>
        </w:trPr>
        <w:tc>
          <w:tcPr>
            <w:tcW w:w="3305" w:type="dxa"/>
            <w:tcBorders>
              <w:top w:val="nil"/>
              <w:left w:val="single" w:sz="4" w:space="0" w:color="000000"/>
              <w:bottom w:val="single" w:sz="4" w:space="0" w:color="000000"/>
              <w:right w:val="nil"/>
            </w:tcBorders>
            <w:shd w:val="clear" w:color="auto" w:fill="auto"/>
            <w:vAlign w:val="center"/>
          </w:tcPr>
          <w:p w14:paraId="77848E0B" w14:textId="77777777" w:rsidR="005A69EA" w:rsidRDefault="001173D3">
            <w:pPr>
              <w:spacing w:after="0" w:line="240" w:lineRule="auto"/>
              <w:rPr>
                <w:rFonts w:ascii="Arial" w:eastAsia="Arial" w:hAnsi="Arial" w:cs="Arial"/>
                <w:color w:val="000000"/>
              </w:rPr>
            </w:pPr>
            <w:r>
              <w:rPr>
                <w:rFonts w:ascii="Arial" w:eastAsia="Arial" w:hAnsi="Arial" w:cs="Arial"/>
                <w:color w:val="000000"/>
              </w:rPr>
              <w:t>Coach(es)</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334A3F0C"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42617D5C"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76F62200" w14:textId="77777777">
        <w:trPr>
          <w:trHeight w:val="240"/>
          <w:jc w:val="center"/>
        </w:trPr>
        <w:tc>
          <w:tcPr>
            <w:tcW w:w="3305" w:type="dxa"/>
            <w:tcBorders>
              <w:top w:val="nil"/>
              <w:left w:val="single" w:sz="4" w:space="0" w:color="000000"/>
              <w:bottom w:val="single" w:sz="4" w:space="0" w:color="000000"/>
              <w:right w:val="nil"/>
            </w:tcBorders>
            <w:shd w:val="clear" w:color="auto" w:fill="auto"/>
            <w:vAlign w:val="center"/>
          </w:tcPr>
          <w:p w14:paraId="434B9231" w14:textId="77777777" w:rsidR="005A69EA" w:rsidRDefault="001173D3">
            <w:pPr>
              <w:spacing w:after="0" w:line="240" w:lineRule="auto"/>
              <w:rPr>
                <w:rFonts w:ascii="Arial" w:eastAsia="Arial" w:hAnsi="Arial" w:cs="Arial"/>
                <w:color w:val="000000"/>
              </w:rPr>
            </w:pPr>
            <w:r>
              <w:rPr>
                <w:rFonts w:ascii="Arial" w:eastAsia="Arial" w:hAnsi="Arial" w:cs="Arial"/>
                <w:color w:val="000000"/>
              </w:rPr>
              <w:t>Intervention teacher(s)</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4534418F"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00C3EA0A"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4A9F8484" w14:textId="77777777">
        <w:trPr>
          <w:trHeight w:val="260"/>
          <w:jc w:val="center"/>
        </w:trPr>
        <w:tc>
          <w:tcPr>
            <w:tcW w:w="3305" w:type="dxa"/>
            <w:tcBorders>
              <w:top w:val="nil"/>
              <w:left w:val="single" w:sz="4" w:space="0" w:color="000000"/>
              <w:bottom w:val="single" w:sz="4" w:space="0" w:color="000000"/>
              <w:right w:val="nil"/>
            </w:tcBorders>
            <w:shd w:val="clear" w:color="auto" w:fill="auto"/>
            <w:vAlign w:val="center"/>
          </w:tcPr>
          <w:p w14:paraId="5B8345D2" w14:textId="77777777" w:rsidR="005A69EA" w:rsidRDefault="001173D3">
            <w:pPr>
              <w:spacing w:after="0" w:line="240" w:lineRule="auto"/>
              <w:rPr>
                <w:rFonts w:ascii="Arial" w:eastAsia="Arial" w:hAnsi="Arial" w:cs="Arial"/>
                <w:color w:val="000000"/>
              </w:rPr>
            </w:pPr>
            <w:r>
              <w:rPr>
                <w:rFonts w:ascii="Arial" w:eastAsia="Arial" w:hAnsi="Arial" w:cs="Arial"/>
                <w:color w:val="000000"/>
              </w:rPr>
              <w:t>Title I Tutoring (school-based)</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561A7D5A"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5147CD65"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17753C88" w14:textId="77777777">
        <w:trPr>
          <w:trHeight w:val="160"/>
          <w:jc w:val="center"/>
        </w:trPr>
        <w:tc>
          <w:tcPr>
            <w:tcW w:w="3305" w:type="dxa"/>
            <w:tcBorders>
              <w:top w:val="nil"/>
              <w:left w:val="single" w:sz="4" w:space="0" w:color="000000"/>
              <w:bottom w:val="single" w:sz="4" w:space="0" w:color="000000"/>
              <w:right w:val="nil"/>
            </w:tcBorders>
            <w:shd w:val="clear" w:color="auto" w:fill="auto"/>
            <w:vAlign w:val="center"/>
          </w:tcPr>
          <w:p w14:paraId="64AB9A36" w14:textId="77777777" w:rsidR="005A69EA" w:rsidRDefault="001173D3">
            <w:pPr>
              <w:spacing w:after="0" w:line="240" w:lineRule="auto"/>
              <w:rPr>
                <w:rFonts w:ascii="Arial" w:eastAsia="Arial" w:hAnsi="Arial" w:cs="Arial"/>
                <w:color w:val="FF0000"/>
              </w:rPr>
            </w:pPr>
            <w:r>
              <w:rPr>
                <w:rFonts w:ascii="Arial" w:eastAsia="Arial" w:hAnsi="Arial" w:cs="Arial"/>
              </w:rPr>
              <w:t xml:space="preserve">STAR Tutoring </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2647F6CA" w14:textId="77777777" w:rsidR="005A69EA" w:rsidRDefault="005A69EA">
            <w:pPr>
              <w:spacing w:after="0" w:line="240" w:lineRule="auto"/>
              <w:jc w:val="center"/>
              <w:rPr>
                <w:rFonts w:ascii="Arial" w:eastAsia="Arial" w:hAnsi="Arial" w:cs="Arial"/>
                <w:color w:val="FF0000"/>
              </w:rPr>
            </w:pPr>
          </w:p>
        </w:tc>
        <w:tc>
          <w:tcPr>
            <w:tcW w:w="8100" w:type="dxa"/>
            <w:tcBorders>
              <w:top w:val="nil"/>
              <w:left w:val="nil"/>
              <w:bottom w:val="single" w:sz="4" w:space="0" w:color="000000"/>
              <w:right w:val="single" w:sz="4" w:space="0" w:color="000000"/>
            </w:tcBorders>
            <w:shd w:val="clear" w:color="auto" w:fill="auto"/>
            <w:vAlign w:val="center"/>
          </w:tcPr>
          <w:p w14:paraId="31D36FD0" w14:textId="77777777" w:rsidR="005A69EA" w:rsidRDefault="005A69EA">
            <w:pPr>
              <w:spacing w:after="0" w:line="240" w:lineRule="auto"/>
              <w:jc w:val="center"/>
              <w:rPr>
                <w:rFonts w:ascii="Arial" w:eastAsia="Arial" w:hAnsi="Arial" w:cs="Arial"/>
                <w:color w:val="FF0000"/>
              </w:rPr>
            </w:pPr>
          </w:p>
        </w:tc>
      </w:tr>
      <w:tr w:rsidR="005A69EA" w14:paraId="4459F685" w14:textId="77777777">
        <w:trPr>
          <w:trHeight w:val="160"/>
          <w:jc w:val="center"/>
        </w:trPr>
        <w:tc>
          <w:tcPr>
            <w:tcW w:w="3305" w:type="dxa"/>
            <w:tcBorders>
              <w:top w:val="nil"/>
              <w:left w:val="single" w:sz="4" w:space="0" w:color="000000"/>
              <w:bottom w:val="single" w:sz="4" w:space="0" w:color="000000"/>
              <w:right w:val="nil"/>
            </w:tcBorders>
            <w:shd w:val="clear" w:color="auto" w:fill="auto"/>
            <w:vAlign w:val="center"/>
          </w:tcPr>
          <w:p w14:paraId="079FE934" w14:textId="77777777" w:rsidR="005A69EA" w:rsidRDefault="001173D3">
            <w:pPr>
              <w:spacing w:after="0" w:line="240" w:lineRule="auto"/>
              <w:rPr>
                <w:rFonts w:ascii="Arial" w:eastAsia="Arial" w:hAnsi="Arial" w:cs="Arial"/>
                <w:color w:val="000000"/>
              </w:rPr>
            </w:pPr>
            <w:r>
              <w:rPr>
                <w:rFonts w:ascii="Arial" w:eastAsia="Arial" w:hAnsi="Arial" w:cs="Arial"/>
                <w:color w:val="000000"/>
              </w:rPr>
              <w:t>Parent Liaison</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1CC2216C"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5E88E22E"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7F3F5868"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4A53372A" w14:textId="77777777" w:rsidR="005A69EA" w:rsidRDefault="001173D3">
            <w:pPr>
              <w:spacing w:after="0" w:line="240" w:lineRule="auto"/>
              <w:rPr>
                <w:rFonts w:ascii="Arial" w:eastAsia="Arial" w:hAnsi="Arial" w:cs="Arial"/>
                <w:color w:val="000000"/>
              </w:rPr>
            </w:pPr>
            <w:r>
              <w:rPr>
                <w:rFonts w:ascii="Arial" w:eastAsia="Arial" w:hAnsi="Arial" w:cs="Arial"/>
              </w:rPr>
              <w:t>Graduation Assurance</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757820D8"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1C90EF77" w14:textId="77777777" w:rsidR="005A69EA" w:rsidRDefault="005A69EA">
            <w:pPr>
              <w:spacing w:after="0" w:line="240" w:lineRule="auto"/>
              <w:jc w:val="center"/>
              <w:rPr>
                <w:rFonts w:ascii="Arial" w:eastAsia="Arial" w:hAnsi="Arial" w:cs="Arial"/>
                <w:color w:val="000000"/>
              </w:rPr>
            </w:pPr>
          </w:p>
        </w:tc>
      </w:tr>
      <w:tr w:rsidR="005A69EA" w14:paraId="02FBD004"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3C2F861E" w14:textId="77777777" w:rsidR="005A69EA" w:rsidRDefault="001173D3">
            <w:pPr>
              <w:spacing w:after="0" w:line="240" w:lineRule="auto"/>
              <w:rPr>
                <w:rFonts w:ascii="Arial" w:eastAsia="Arial" w:hAnsi="Arial" w:cs="Arial"/>
                <w:color w:val="000000"/>
              </w:rPr>
            </w:pPr>
            <w:r>
              <w:rPr>
                <w:rFonts w:ascii="Arial" w:eastAsia="Arial" w:hAnsi="Arial" w:cs="Arial"/>
                <w:color w:val="000000"/>
              </w:rPr>
              <w:t>Parent and Family Engagement</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0638FBF4"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532664F4"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00D5A2C3"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1167E819" w14:textId="77777777" w:rsidR="005A69EA" w:rsidRDefault="001173D3">
            <w:pPr>
              <w:spacing w:after="0" w:line="240" w:lineRule="auto"/>
              <w:rPr>
                <w:rFonts w:ascii="Arial" w:eastAsia="Arial" w:hAnsi="Arial" w:cs="Arial"/>
                <w:color w:val="000000"/>
              </w:rPr>
            </w:pPr>
            <w:r>
              <w:rPr>
                <w:rFonts w:ascii="Arial" w:eastAsia="Arial" w:hAnsi="Arial" w:cs="Arial"/>
                <w:color w:val="000000"/>
              </w:rPr>
              <w:t>Professional Learning</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5A3FB4DD"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590A7274"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6E1DDD02"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1ED1C56B" w14:textId="77777777" w:rsidR="005A69EA" w:rsidRDefault="001173D3">
            <w:pPr>
              <w:spacing w:after="0" w:line="240" w:lineRule="auto"/>
              <w:rPr>
                <w:rFonts w:ascii="Arial" w:eastAsia="Arial" w:hAnsi="Arial" w:cs="Arial"/>
                <w:color w:val="000000"/>
              </w:rPr>
            </w:pPr>
            <w:r>
              <w:rPr>
                <w:rFonts w:ascii="Arial" w:eastAsia="Arial" w:hAnsi="Arial" w:cs="Arial"/>
                <w:color w:val="000000"/>
              </w:rPr>
              <w:t>PLCs</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708F64A6"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48152449"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2D5EB72B"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0AB4836D" w14:textId="77777777" w:rsidR="005A69EA" w:rsidRDefault="001173D3">
            <w:pPr>
              <w:spacing w:after="0" w:line="240" w:lineRule="auto"/>
              <w:rPr>
                <w:rFonts w:ascii="Arial" w:eastAsia="Arial" w:hAnsi="Arial" w:cs="Arial"/>
                <w:color w:val="000000"/>
              </w:rPr>
            </w:pPr>
            <w:r>
              <w:rPr>
                <w:rFonts w:ascii="Arial" w:eastAsia="Arial" w:hAnsi="Arial" w:cs="Arial"/>
                <w:color w:val="000000"/>
              </w:rPr>
              <w:t xml:space="preserve">STEM/STEAM </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4A229D13"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2CF0CFC0"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1DE513ED"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25A5ABDD" w14:textId="77777777" w:rsidR="005A69EA" w:rsidRDefault="001173D3">
            <w:pPr>
              <w:spacing w:after="0" w:line="240" w:lineRule="auto"/>
              <w:rPr>
                <w:rFonts w:ascii="Arial" w:eastAsia="Arial" w:hAnsi="Arial" w:cs="Arial"/>
                <w:color w:val="000000"/>
              </w:rPr>
            </w:pPr>
            <w:r>
              <w:rPr>
                <w:rFonts w:ascii="Arial" w:eastAsia="Arial" w:hAnsi="Arial" w:cs="Arial"/>
                <w:color w:val="000000"/>
              </w:rPr>
              <w:t xml:space="preserve">Technology Purchases </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5FBEFC73"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3CE7A656"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230DF342"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783A270A" w14:textId="77777777" w:rsidR="005A69EA" w:rsidRDefault="001173D3">
            <w:pPr>
              <w:spacing w:after="0" w:line="240" w:lineRule="auto"/>
              <w:rPr>
                <w:rFonts w:ascii="Arial" w:eastAsia="Arial" w:hAnsi="Arial" w:cs="Arial"/>
                <w:color w:val="000000"/>
              </w:rPr>
            </w:pPr>
            <w:r>
              <w:rPr>
                <w:rFonts w:ascii="Arial" w:eastAsia="Arial" w:hAnsi="Arial" w:cs="Arial"/>
                <w:color w:val="000000"/>
              </w:rPr>
              <w:t xml:space="preserve">Technology Integration </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69F89075"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7FCAD302"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6B8E4429"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6939E472" w14:textId="77777777" w:rsidR="005A69EA" w:rsidRDefault="001173D3">
            <w:pPr>
              <w:spacing w:after="0" w:line="240" w:lineRule="auto"/>
              <w:rPr>
                <w:rFonts w:ascii="Arial" w:eastAsia="Arial" w:hAnsi="Arial" w:cs="Arial"/>
                <w:color w:val="000000"/>
              </w:rPr>
            </w:pPr>
            <w:r>
              <w:rPr>
                <w:rFonts w:ascii="Arial" w:eastAsia="Arial" w:hAnsi="Arial" w:cs="Arial"/>
                <w:color w:val="000000"/>
              </w:rPr>
              <w:t xml:space="preserve">Supplemental Materials </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6CFDCF77"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600CF134" w14:textId="77777777" w:rsidR="005A69EA" w:rsidRDefault="005A69EA">
            <w:pPr>
              <w:spacing w:after="0" w:line="240" w:lineRule="auto"/>
              <w:jc w:val="center"/>
              <w:rPr>
                <w:rFonts w:ascii="Arial" w:eastAsia="Arial" w:hAnsi="Arial" w:cs="Arial"/>
                <w:color w:val="000000"/>
              </w:rPr>
            </w:pPr>
          </w:p>
        </w:tc>
      </w:tr>
      <w:tr w:rsidR="005A69EA" w14:paraId="20DC1A4A"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4BD9C4CA" w14:textId="77777777" w:rsidR="005A69EA" w:rsidRDefault="001173D3">
            <w:pPr>
              <w:spacing w:after="0" w:line="240" w:lineRule="auto"/>
              <w:rPr>
                <w:rFonts w:ascii="Arial" w:eastAsia="Arial" w:hAnsi="Arial" w:cs="Arial"/>
                <w:color w:val="000000"/>
              </w:rPr>
            </w:pPr>
            <w:r>
              <w:rPr>
                <w:rFonts w:ascii="Arial" w:eastAsia="Arial" w:hAnsi="Arial" w:cs="Arial"/>
                <w:color w:val="000000"/>
              </w:rPr>
              <w:t>Supplies</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7C5F68CC"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73445E21"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7543A43C"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36E95DED" w14:textId="77777777" w:rsidR="005A69EA" w:rsidRDefault="001173D3">
            <w:pPr>
              <w:spacing w:after="0" w:line="240" w:lineRule="auto"/>
              <w:rPr>
                <w:rFonts w:ascii="Arial" w:eastAsia="Arial" w:hAnsi="Arial" w:cs="Arial"/>
                <w:color w:val="000000"/>
              </w:rPr>
            </w:pPr>
            <w:r>
              <w:rPr>
                <w:rFonts w:ascii="Arial" w:eastAsia="Arial" w:hAnsi="Arial" w:cs="Arial"/>
                <w:color w:val="000000"/>
              </w:rPr>
              <w:t>Transportation (tutoring)</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31C52D28"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74622C1F"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r w:rsidR="005A69EA" w14:paraId="08678C66" w14:textId="77777777">
        <w:trPr>
          <w:trHeight w:val="280"/>
          <w:jc w:val="center"/>
        </w:trPr>
        <w:tc>
          <w:tcPr>
            <w:tcW w:w="3305" w:type="dxa"/>
            <w:tcBorders>
              <w:top w:val="nil"/>
              <w:left w:val="single" w:sz="4" w:space="0" w:color="000000"/>
              <w:bottom w:val="single" w:sz="4" w:space="0" w:color="000000"/>
              <w:right w:val="nil"/>
            </w:tcBorders>
            <w:shd w:val="clear" w:color="auto" w:fill="auto"/>
            <w:vAlign w:val="center"/>
          </w:tcPr>
          <w:p w14:paraId="3F007F1E" w14:textId="77777777" w:rsidR="005A69EA" w:rsidRDefault="001173D3">
            <w:pPr>
              <w:spacing w:after="0" w:line="240" w:lineRule="auto"/>
              <w:rPr>
                <w:rFonts w:ascii="Arial" w:eastAsia="Arial" w:hAnsi="Arial" w:cs="Arial"/>
                <w:color w:val="000000"/>
              </w:rPr>
            </w:pPr>
            <w:r>
              <w:rPr>
                <w:rFonts w:ascii="Arial" w:eastAsia="Arial" w:hAnsi="Arial" w:cs="Arial"/>
                <w:color w:val="000000"/>
              </w:rPr>
              <w:t>Homeless allocation</w:t>
            </w:r>
          </w:p>
        </w:tc>
        <w:tc>
          <w:tcPr>
            <w:tcW w:w="2070" w:type="dxa"/>
            <w:tcBorders>
              <w:top w:val="nil"/>
              <w:left w:val="single" w:sz="4" w:space="0" w:color="000000"/>
              <w:bottom w:val="single" w:sz="4" w:space="0" w:color="000000"/>
              <w:right w:val="single" w:sz="4" w:space="0" w:color="000000"/>
            </w:tcBorders>
            <w:shd w:val="clear" w:color="auto" w:fill="auto"/>
            <w:vAlign w:val="center"/>
          </w:tcPr>
          <w:p w14:paraId="11197C57" w14:textId="77777777" w:rsidR="005A69EA" w:rsidRDefault="005A69EA">
            <w:pPr>
              <w:spacing w:after="0" w:line="240" w:lineRule="auto"/>
              <w:jc w:val="center"/>
              <w:rPr>
                <w:rFonts w:ascii="Arial" w:eastAsia="Arial" w:hAnsi="Arial" w:cs="Arial"/>
                <w:color w:val="000000"/>
              </w:rPr>
            </w:pPr>
          </w:p>
        </w:tc>
        <w:tc>
          <w:tcPr>
            <w:tcW w:w="8100" w:type="dxa"/>
            <w:tcBorders>
              <w:top w:val="nil"/>
              <w:left w:val="nil"/>
              <w:bottom w:val="single" w:sz="4" w:space="0" w:color="000000"/>
              <w:right w:val="single" w:sz="4" w:space="0" w:color="000000"/>
            </w:tcBorders>
            <w:shd w:val="clear" w:color="auto" w:fill="auto"/>
            <w:vAlign w:val="center"/>
          </w:tcPr>
          <w:p w14:paraId="19C3D24D" w14:textId="77777777" w:rsidR="005A69EA" w:rsidRDefault="001173D3">
            <w:pPr>
              <w:spacing w:after="0" w:line="240" w:lineRule="auto"/>
              <w:jc w:val="center"/>
              <w:rPr>
                <w:rFonts w:ascii="Arial" w:eastAsia="Arial" w:hAnsi="Arial" w:cs="Arial"/>
                <w:color w:val="000000"/>
              </w:rPr>
            </w:pPr>
            <w:r>
              <w:rPr>
                <w:rFonts w:ascii="Arial" w:eastAsia="Arial" w:hAnsi="Arial" w:cs="Arial"/>
                <w:color w:val="000000"/>
              </w:rPr>
              <w:t> </w:t>
            </w:r>
          </w:p>
        </w:tc>
      </w:tr>
    </w:tbl>
    <w:p w14:paraId="0781CFEB" w14:textId="77777777" w:rsidR="005A69EA" w:rsidRDefault="005A69EA">
      <w:pPr>
        <w:pStyle w:val="Heading2"/>
        <w:tabs>
          <w:tab w:val="left" w:pos="619"/>
        </w:tabs>
        <w:spacing w:before="124"/>
        <w:ind w:left="0" w:firstLine="0"/>
      </w:pPr>
    </w:p>
    <w:p w14:paraId="1A1219F4" w14:textId="77777777" w:rsidR="005A69EA" w:rsidRDefault="001173D3">
      <w:pPr>
        <w:pStyle w:val="Heading2"/>
        <w:tabs>
          <w:tab w:val="left" w:pos="619"/>
        </w:tabs>
        <w:spacing w:before="124"/>
        <w:ind w:left="0" w:firstLine="0"/>
        <w:rPr>
          <w:b w:val="0"/>
        </w:rPr>
      </w:pPr>
      <w:r>
        <w:t>B.  School Data</w:t>
      </w:r>
      <w:r>
        <w:rPr>
          <w:b w:val="0"/>
        </w:rPr>
        <w:t xml:space="preserve"> (FSA data will be pre-populated in June and July) </w:t>
      </w:r>
    </w:p>
    <w:p w14:paraId="437A663B" w14:textId="77777777" w:rsidR="005A69EA" w:rsidRDefault="005A69EA">
      <w:pPr>
        <w:pStyle w:val="Heading2"/>
        <w:tabs>
          <w:tab w:val="left" w:pos="619"/>
        </w:tabs>
        <w:spacing w:before="124"/>
        <w:ind w:firstLine="0"/>
        <w:rPr>
          <w:b w:val="0"/>
          <w:sz w:val="16"/>
          <w:szCs w:val="16"/>
        </w:rPr>
      </w:pPr>
    </w:p>
    <w:p w14:paraId="49B0AEF0" w14:textId="77777777" w:rsidR="005A69EA" w:rsidRDefault="001173D3">
      <w:pPr>
        <w:widowControl w:val="0"/>
        <w:pBdr>
          <w:top w:val="nil"/>
          <w:left w:val="nil"/>
          <w:bottom w:val="nil"/>
          <w:right w:val="nil"/>
          <w:between w:val="nil"/>
        </w:pBdr>
        <w:spacing w:after="0" w:line="240" w:lineRule="auto"/>
        <w:ind w:left="1379" w:right="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includes several key data charts to help provide a better understanding of your school’s data as well as your schools greatest areas of need. The first chart depicts your school’s School Grade Component averages for the past two years in compa</w:t>
      </w:r>
      <w:r>
        <w:rPr>
          <w:rFonts w:ascii="Times New Roman" w:eastAsia="Times New Roman" w:hAnsi="Times New Roman" w:cs="Times New Roman"/>
          <w:color w:val="000000"/>
          <w:sz w:val="24"/>
          <w:szCs w:val="24"/>
        </w:rPr>
        <w:t>rison to the district and state averages. The bar chart only depicts that same School Grade Component data for the most recent school grade. The bar chart compares state, district and school data. Beneath that you will see the EWS data that were entered ea</w:t>
      </w:r>
      <w:r>
        <w:rPr>
          <w:rFonts w:ascii="Times New Roman" w:eastAsia="Times New Roman" w:hAnsi="Times New Roman" w:cs="Times New Roman"/>
          <w:color w:val="000000"/>
          <w:sz w:val="24"/>
          <w:szCs w:val="24"/>
        </w:rPr>
        <w:t>rlier in Section I, Part D. Finally, the tab labeled Data Analysis Module located at the bottom of the page will take you to a page to view additional school data (formerly Step Zero).</w:t>
      </w:r>
    </w:p>
    <w:p w14:paraId="1A340E4C" w14:textId="77777777" w:rsidR="005A69EA" w:rsidRDefault="005A69EA">
      <w:pPr>
        <w:pStyle w:val="Heading2"/>
        <w:tabs>
          <w:tab w:val="left" w:pos="619"/>
        </w:tabs>
        <w:spacing w:before="124"/>
        <w:ind w:firstLine="0"/>
        <w:rPr>
          <w:b w:val="0"/>
          <w:sz w:val="2"/>
          <w:szCs w:val="2"/>
        </w:rPr>
      </w:pPr>
    </w:p>
    <w:p w14:paraId="5A153CAB" w14:textId="77777777" w:rsidR="005A69EA" w:rsidRDefault="001173D3">
      <w:pPr>
        <w:pStyle w:val="Heading2"/>
        <w:numPr>
          <w:ilvl w:val="0"/>
          <w:numId w:val="11"/>
        </w:numPr>
        <w:tabs>
          <w:tab w:val="left" w:pos="619"/>
        </w:tabs>
        <w:spacing w:before="124"/>
      </w:pPr>
      <w:r>
        <w:t>Grade Level Data</w:t>
      </w:r>
      <w:r>
        <w:rPr>
          <w:b w:val="0"/>
        </w:rPr>
        <w:t xml:space="preserve"> (FSA data will be pre-populated in June and July) </w:t>
      </w:r>
    </w:p>
    <w:p w14:paraId="7BC55BC3" w14:textId="77777777" w:rsidR="005A69EA" w:rsidRDefault="005A69EA">
      <w:pPr>
        <w:pStyle w:val="Heading2"/>
        <w:numPr>
          <w:ilvl w:val="0"/>
          <w:numId w:val="11"/>
        </w:numPr>
        <w:tabs>
          <w:tab w:val="left" w:pos="619"/>
        </w:tabs>
        <w:spacing w:before="124"/>
        <w:rPr>
          <w:sz w:val="4"/>
          <w:szCs w:val="4"/>
        </w:rPr>
      </w:pPr>
    </w:p>
    <w:p w14:paraId="5D5E3A67" w14:textId="77777777" w:rsidR="005A69EA" w:rsidRDefault="001173D3">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his section includes grade level data for your school from the last two years. These data charts will help you identify key Areas of Focus for your School Improvement Plan.</w:t>
      </w:r>
    </w:p>
    <w:p w14:paraId="02F37749" w14:textId="77777777" w:rsidR="005A69EA" w:rsidRDefault="001173D3">
      <w:pPr>
        <w:widowControl w:val="0"/>
        <w:pBdr>
          <w:top w:val="nil"/>
          <w:left w:val="nil"/>
          <w:bottom w:val="nil"/>
          <w:right w:val="nil"/>
          <w:between w:val="nil"/>
        </w:pBdr>
        <w:spacing w:after="0" w:line="240" w:lineRule="auto"/>
        <w:ind w:left="1379" w:right="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charts also include individual grade level and EOC comparisons to both distri</w:t>
      </w:r>
      <w:r>
        <w:rPr>
          <w:rFonts w:ascii="Times New Roman" w:eastAsia="Times New Roman" w:hAnsi="Times New Roman" w:cs="Times New Roman"/>
          <w:color w:val="000000"/>
          <w:sz w:val="24"/>
          <w:szCs w:val="24"/>
        </w:rPr>
        <w:t>ct and state averages. It also includes cohort data for the past two years to indicate how individual grade cohorts have improved or declined.</w:t>
      </w:r>
    </w:p>
    <w:p w14:paraId="5133D448" w14:textId="77777777" w:rsidR="005A69EA" w:rsidRDefault="001173D3">
      <w:pPr>
        <w:spacing w:before="3"/>
        <w:ind w:left="1379" w:right="306"/>
        <w:rPr>
          <w:b/>
          <w:i/>
          <w:sz w:val="24"/>
          <w:szCs w:val="24"/>
        </w:rPr>
      </w:pPr>
      <w:r>
        <w:rPr>
          <w:b/>
          <w:sz w:val="24"/>
          <w:szCs w:val="24"/>
        </w:rPr>
        <w:t xml:space="preserve">PLEASE NOTE: This data is raw data and includes ALL students who tested at the school. </w:t>
      </w:r>
      <w:r>
        <w:rPr>
          <w:b/>
          <w:i/>
          <w:sz w:val="24"/>
          <w:szCs w:val="24"/>
        </w:rPr>
        <w:t xml:space="preserve">This is not school grade data. </w:t>
      </w:r>
    </w:p>
    <w:p w14:paraId="4C63A0CE" w14:textId="77777777" w:rsidR="005A69EA" w:rsidRDefault="001173D3">
      <w:pPr>
        <w:pStyle w:val="Heading2"/>
        <w:tabs>
          <w:tab w:val="left" w:pos="619"/>
        </w:tabs>
        <w:spacing w:before="124"/>
        <w:ind w:left="0" w:firstLine="0"/>
        <w:rPr>
          <w:b w:val="0"/>
          <w:i/>
        </w:rPr>
      </w:pPr>
      <w:r>
        <w:t>D</w:t>
      </w:r>
      <w:r>
        <w:rPr>
          <w:b w:val="0"/>
        </w:rPr>
        <w:t>.</w:t>
      </w:r>
      <w:r>
        <w:t xml:space="preserve">  Subgroup Data </w:t>
      </w:r>
      <w:r>
        <w:rPr>
          <w:b w:val="0"/>
        </w:rPr>
        <w:t xml:space="preserve">(FSA data will be pre-populated in July) </w:t>
      </w:r>
    </w:p>
    <w:p w14:paraId="251CD6BB" w14:textId="77777777" w:rsidR="005A69EA" w:rsidRDefault="005A69EA">
      <w:pPr>
        <w:widowControl w:val="0"/>
        <w:pBdr>
          <w:top w:val="nil"/>
          <w:left w:val="nil"/>
          <w:bottom w:val="nil"/>
          <w:right w:val="nil"/>
          <w:between w:val="nil"/>
        </w:pBdr>
        <w:spacing w:before="3" w:after="0" w:line="240" w:lineRule="auto"/>
        <w:ind w:left="360" w:right="306"/>
        <w:rPr>
          <w:rFonts w:ascii="Times New Roman" w:eastAsia="Times New Roman" w:hAnsi="Times New Roman" w:cs="Times New Roman"/>
          <w:b/>
          <w:i/>
          <w:color w:val="000000"/>
          <w:sz w:val="24"/>
          <w:szCs w:val="24"/>
        </w:rPr>
      </w:pPr>
    </w:p>
    <w:p w14:paraId="5E6679E1" w14:textId="77777777" w:rsidR="005A69EA" w:rsidRDefault="001173D3">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includes subgroup data for the following groups of students: Wh</w:t>
      </w:r>
      <w:r>
        <w:rPr>
          <w:rFonts w:ascii="Times New Roman" w:eastAsia="Times New Roman" w:hAnsi="Times New Roman" w:cs="Times New Roman"/>
          <w:color w:val="000000"/>
          <w:sz w:val="24"/>
          <w:szCs w:val="24"/>
        </w:rPr>
        <w:t>ite (WHT), Black (BLK), Hispanic (HSP), Asian (ASN), American Indian (AMI), Multiracial (MUL), Pacific Islander (PAC), Students with Disabilities (SWD), Free and Reduced Lunch (FRL), and English Language Learners (ELL). These charts show school grade compo</w:t>
      </w:r>
      <w:r>
        <w:rPr>
          <w:rFonts w:ascii="Times New Roman" w:eastAsia="Times New Roman" w:hAnsi="Times New Roman" w:cs="Times New Roman"/>
          <w:color w:val="000000"/>
          <w:sz w:val="24"/>
          <w:szCs w:val="24"/>
        </w:rPr>
        <w:t xml:space="preserve">nent data for these subgroups from the two most recent school years.  </w:t>
      </w:r>
    </w:p>
    <w:p w14:paraId="1C5EA48D"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color w:val="000000"/>
          <w:sz w:val="24"/>
          <w:szCs w:val="24"/>
        </w:rPr>
      </w:pPr>
    </w:p>
    <w:p w14:paraId="75DB79B4" w14:textId="77777777" w:rsidR="005A69EA" w:rsidRDefault="001173D3">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Any ESSA subgroup below 41% proficiency will require a plan of action. Check your SY17-18 baseline school report card: </w:t>
      </w:r>
      <w:hyperlink r:id="rId9">
        <w:r>
          <w:rPr>
            <w:rFonts w:ascii="Times New Roman" w:eastAsia="Times New Roman" w:hAnsi="Times New Roman" w:cs="Times New Roman"/>
            <w:b/>
            <w:color w:val="0000FF"/>
            <w:sz w:val="24"/>
            <w:szCs w:val="24"/>
            <w:u w:val="single"/>
          </w:rPr>
          <w:t>https://edudata.fldoe.org/</w:t>
        </w:r>
      </w:hyperlink>
      <w:r>
        <w:rPr>
          <w:rFonts w:ascii="Times New Roman" w:eastAsia="Times New Roman" w:hAnsi="Times New Roman" w:cs="Times New Roman"/>
          <w:b/>
          <w:color w:val="0000FF"/>
          <w:sz w:val="24"/>
          <w:szCs w:val="24"/>
        </w:rPr>
        <w:t>.</w:t>
      </w:r>
      <w:r>
        <w:rPr>
          <w:rFonts w:ascii="Times New Roman" w:eastAsia="Times New Roman" w:hAnsi="Times New Roman" w:cs="Times New Roman"/>
          <w:b/>
          <w:color w:val="000000"/>
          <w:sz w:val="24"/>
          <w:szCs w:val="24"/>
        </w:rPr>
        <w:t xml:space="preserve"> Mark an X in each subgroup that performed below 41% proficiency during SY17-18.</w:t>
      </w:r>
    </w:p>
    <w:p w14:paraId="7FD8EF57"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tbl>
      <w:tblPr>
        <w:tblStyle w:val="af6"/>
        <w:tblW w:w="12807" w:type="dxa"/>
        <w:tblInd w:w="1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1054"/>
        <w:gridCol w:w="990"/>
        <w:gridCol w:w="989"/>
        <w:gridCol w:w="990"/>
        <w:gridCol w:w="990"/>
        <w:gridCol w:w="989"/>
        <w:gridCol w:w="990"/>
        <w:gridCol w:w="989"/>
        <w:gridCol w:w="990"/>
        <w:gridCol w:w="990"/>
      </w:tblGrid>
      <w:tr w:rsidR="005A69EA" w14:paraId="40DC779E" w14:textId="77777777">
        <w:trPr>
          <w:trHeight w:val="420"/>
        </w:trPr>
        <w:tc>
          <w:tcPr>
            <w:tcW w:w="2846" w:type="dxa"/>
            <w:shd w:val="clear" w:color="auto" w:fill="FFE599"/>
          </w:tcPr>
          <w:p w14:paraId="4062CDAC"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ESSA Subgroups</w:t>
            </w:r>
          </w:p>
          <w:p w14:paraId="29791D12"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Below 41% </w:t>
            </w:r>
          </w:p>
        </w:tc>
        <w:tc>
          <w:tcPr>
            <w:tcW w:w="1054" w:type="dxa"/>
            <w:shd w:val="clear" w:color="auto" w:fill="FFE599"/>
          </w:tcPr>
          <w:p w14:paraId="265D105C"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WHT</w:t>
            </w:r>
          </w:p>
        </w:tc>
        <w:tc>
          <w:tcPr>
            <w:tcW w:w="990" w:type="dxa"/>
            <w:shd w:val="clear" w:color="auto" w:fill="FFE599"/>
          </w:tcPr>
          <w:p w14:paraId="5B496493"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BLK</w:t>
            </w:r>
          </w:p>
        </w:tc>
        <w:tc>
          <w:tcPr>
            <w:tcW w:w="989" w:type="dxa"/>
            <w:shd w:val="clear" w:color="auto" w:fill="FFE599"/>
          </w:tcPr>
          <w:p w14:paraId="29A43C5C"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HSP</w:t>
            </w:r>
          </w:p>
        </w:tc>
        <w:tc>
          <w:tcPr>
            <w:tcW w:w="990" w:type="dxa"/>
            <w:shd w:val="clear" w:color="auto" w:fill="FFE599"/>
          </w:tcPr>
          <w:p w14:paraId="1CAC70E9"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ASN</w:t>
            </w:r>
          </w:p>
        </w:tc>
        <w:tc>
          <w:tcPr>
            <w:tcW w:w="990" w:type="dxa"/>
            <w:shd w:val="clear" w:color="auto" w:fill="FFE599"/>
          </w:tcPr>
          <w:p w14:paraId="1E746C2B"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AMI</w:t>
            </w:r>
          </w:p>
        </w:tc>
        <w:tc>
          <w:tcPr>
            <w:tcW w:w="989" w:type="dxa"/>
            <w:shd w:val="clear" w:color="auto" w:fill="FFE599"/>
          </w:tcPr>
          <w:p w14:paraId="73667912"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MUL</w:t>
            </w:r>
          </w:p>
        </w:tc>
        <w:tc>
          <w:tcPr>
            <w:tcW w:w="990" w:type="dxa"/>
            <w:shd w:val="clear" w:color="auto" w:fill="FFE599"/>
          </w:tcPr>
          <w:p w14:paraId="3D3FA45F"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PAC</w:t>
            </w:r>
          </w:p>
        </w:tc>
        <w:tc>
          <w:tcPr>
            <w:tcW w:w="989" w:type="dxa"/>
            <w:shd w:val="clear" w:color="auto" w:fill="FFE599"/>
          </w:tcPr>
          <w:p w14:paraId="4D919BAA"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SWD</w:t>
            </w:r>
          </w:p>
        </w:tc>
        <w:tc>
          <w:tcPr>
            <w:tcW w:w="990" w:type="dxa"/>
            <w:shd w:val="clear" w:color="auto" w:fill="FFE599"/>
          </w:tcPr>
          <w:p w14:paraId="660DA9B7"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FRL</w:t>
            </w:r>
          </w:p>
        </w:tc>
        <w:tc>
          <w:tcPr>
            <w:tcW w:w="990" w:type="dxa"/>
            <w:shd w:val="clear" w:color="auto" w:fill="FFE599"/>
          </w:tcPr>
          <w:p w14:paraId="3534ACF8"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ELL</w:t>
            </w:r>
          </w:p>
        </w:tc>
      </w:tr>
      <w:tr w:rsidR="005A69EA" w14:paraId="7C33A040" w14:textId="77777777">
        <w:trPr>
          <w:trHeight w:val="420"/>
        </w:trPr>
        <w:tc>
          <w:tcPr>
            <w:tcW w:w="2846" w:type="dxa"/>
          </w:tcPr>
          <w:p w14:paraId="64E5B3D9"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SY17-18</w:t>
            </w:r>
          </w:p>
        </w:tc>
        <w:tc>
          <w:tcPr>
            <w:tcW w:w="1054" w:type="dxa"/>
          </w:tcPr>
          <w:p w14:paraId="5B3188A9"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1654ACC4"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497487DC"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168CE6A7"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36796571"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6A35728B"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1F783E2D"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62F60B9A"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1428092F"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5EF51BAD"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r>
      <w:tr w:rsidR="005A69EA" w14:paraId="6E3E0E09" w14:textId="77777777">
        <w:trPr>
          <w:trHeight w:val="420"/>
        </w:trPr>
        <w:tc>
          <w:tcPr>
            <w:tcW w:w="2846" w:type="dxa"/>
          </w:tcPr>
          <w:p w14:paraId="6397A05F" w14:textId="77777777" w:rsidR="005A69EA" w:rsidRDefault="001173D3">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SY18-19</w:t>
            </w:r>
          </w:p>
        </w:tc>
        <w:tc>
          <w:tcPr>
            <w:tcW w:w="1054" w:type="dxa"/>
          </w:tcPr>
          <w:p w14:paraId="4AF056B8"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013BB481"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6A885C4D"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0C49F2F5"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0BFA5F0C"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1F1D121F"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394D0308"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89" w:type="dxa"/>
          </w:tcPr>
          <w:p w14:paraId="5A7A2697"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1B276326"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c>
          <w:tcPr>
            <w:tcW w:w="990" w:type="dxa"/>
          </w:tcPr>
          <w:p w14:paraId="511358AF" w14:textId="77777777" w:rsidR="005A69EA" w:rsidRDefault="005A69EA">
            <w:pPr>
              <w:widowControl w:val="0"/>
              <w:pBdr>
                <w:top w:val="nil"/>
                <w:left w:val="nil"/>
                <w:bottom w:val="nil"/>
                <w:right w:val="nil"/>
                <w:between w:val="nil"/>
              </w:pBdr>
              <w:ind w:right="199"/>
              <w:rPr>
                <w:rFonts w:ascii="Times New Roman" w:eastAsia="Times New Roman" w:hAnsi="Times New Roman" w:cs="Times New Roman"/>
                <w:b/>
                <w:color w:val="000000"/>
                <w:sz w:val="24"/>
                <w:szCs w:val="24"/>
              </w:rPr>
            </w:pPr>
          </w:p>
        </w:tc>
      </w:tr>
    </w:tbl>
    <w:p w14:paraId="5DAD4EA7"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p w14:paraId="5CAF3F59"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p w14:paraId="4A1E1BA3"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p w14:paraId="0017220C"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p w14:paraId="1281D412" w14:textId="77777777" w:rsidR="005A69EA" w:rsidRDefault="005A69EA">
      <w:pPr>
        <w:widowControl w:val="0"/>
        <w:pBdr>
          <w:top w:val="nil"/>
          <w:left w:val="nil"/>
          <w:bottom w:val="nil"/>
          <w:right w:val="nil"/>
          <w:between w:val="nil"/>
        </w:pBdr>
        <w:spacing w:after="0" w:line="240" w:lineRule="auto"/>
        <w:ind w:left="1379" w:right="199"/>
        <w:rPr>
          <w:rFonts w:ascii="Times New Roman" w:eastAsia="Times New Roman" w:hAnsi="Times New Roman" w:cs="Times New Roman"/>
          <w:b/>
          <w:color w:val="000000"/>
          <w:sz w:val="24"/>
          <w:szCs w:val="24"/>
        </w:rPr>
      </w:pPr>
    </w:p>
    <w:p w14:paraId="19B16260" w14:textId="77777777" w:rsidR="005A69EA" w:rsidRDefault="001173D3">
      <w:pPr>
        <w:pStyle w:val="Heading1"/>
        <w:spacing w:before="226" w:line="319" w:lineRule="auto"/>
      </w:pPr>
      <w:r>
        <w:t>Part III: Planning for Improvement</w:t>
      </w:r>
    </w:p>
    <w:p w14:paraId="4517C7F9" w14:textId="77777777" w:rsidR="005A69EA" w:rsidRDefault="001173D3">
      <w:pPr>
        <w:widowControl w:val="0"/>
        <w:pBdr>
          <w:top w:val="nil"/>
          <w:left w:val="nil"/>
          <w:bottom w:val="nil"/>
          <w:right w:val="nil"/>
          <w:between w:val="nil"/>
        </w:pBdr>
        <w:spacing w:after="0" w:line="240" w:lineRule="auto"/>
        <w:ind w:left="119" w:right="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specific plans for addressing the school’s highest-priority needs by identifying the most important Areas of Focus based on the data from Section II (Needs Assessment/Analysis).</w:t>
      </w:r>
    </w:p>
    <w:p w14:paraId="3C5F6D99" w14:textId="77777777" w:rsidR="005A69EA" w:rsidRDefault="005A69EA">
      <w:pPr>
        <w:widowControl w:val="0"/>
        <w:pBdr>
          <w:top w:val="nil"/>
          <w:left w:val="nil"/>
          <w:bottom w:val="nil"/>
          <w:right w:val="nil"/>
          <w:between w:val="nil"/>
        </w:pBdr>
        <w:spacing w:after="0" w:line="240" w:lineRule="auto"/>
        <w:ind w:left="119" w:right="899"/>
        <w:rPr>
          <w:rFonts w:ascii="Times New Roman" w:eastAsia="Times New Roman" w:hAnsi="Times New Roman" w:cs="Times New Roman"/>
          <w:color w:val="000000"/>
          <w:sz w:val="24"/>
          <w:szCs w:val="24"/>
        </w:rPr>
      </w:pPr>
    </w:p>
    <w:p w14:paraId="33FC5B8D" w14:textId="77777777" w:rsidR="005A69EA" w:rsidRDefault="005A69EA">
      <w:pPr>
        <w:widowControl w:val="0"/>
        <w:pBdr>
          <w:top w:val="nil"/>
          <w:left w:val="nil"/>
          <w:bottom w:val="nil"/>
          <w:right w:val="nil"/>
          <w:between w:val="nil"/>
        </w:pBdr>
        <w:spacing w:after="0" w:line="240" w:lineRule="auto"/>
        <w:ind w:left="119" w:right="899"/>
        <w:rPr>
          <w:rFonts w:ascii="Times New Roman" w:eastAsia="Times New Roman" w:hAnsi="Times New Roman" w:cs="Times New Roman"/>
          <w:color w:val="000000"/>
          <w:sz w:val="24"/>
          <w:szCs w:val="24"/>
        </w:rPr>
      </w:pPr>
    </w:p>
    <w:p w14:paraId="7351094F" w14:textId="77777777" w:rsidR="005A69EA" w:rsidRDefault="001173D3">
      <w:pPr>
        <w:widowControl w:val="0"/>
        <w:pBdr>
          <w:top w:val="nil"/>
          <w:left w:val="nil"/>
          <w:bottom w:val="nil"/>
          <w:right w:val="nil"/>
          <w:between w:val="nil"/>
        </w:pBdr>
        <w:spacing w:after="0" w:line="240" w:lineRule="auto"/>
        <w:ind w:left="2190" w:right="793"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 1: Identify your school’s most critical Area(s) of Focus based on the data review from Section II. </w:t>
      </w:r>
    </w:p>
    <w:p w14:paraId="06DF1AC8" w14:textId="77777777" w:rsidR="005A69EA" w:rsidRDefault="005A69EA">
      <w:pPr>
        <w:widowControl w:val="0"/>
        <w:pBdr>
          <w:top w:val="nil"/>
          <w:left w:val="nil"/>
          <w:bottom w:val="nil"/>
          <w:right w:val="nil"/>
          <w:between w:val="nil"/>
        </w:pBdr>
        <w:spacing w:after="0" w:line="240" w:lineRule="auto"/>
        <w:ind w:left="2190" w:right="793" w:hanging="811"/>
        <w:rPr>
          <w:rFonts w:ascii="Times New Roman" w:eastAsia="Times New Roman" w:hAnsi="Times New Roman" w:cs="Times New Roman"/>
          <w:color w:val="000000"/>
          <w:sz w:val="24"/>
          <w:szCs w:val="24"/>
        </w:rPr>
      </w:pPr>
    </w:p>
    <w:p w14:paraId="38132088" w14:textId="77777777" w:rsidR="005A69EA" w:rsidRDefault="001173D3">
      <w:pPr>
        <w:widowControl w:val="0"/>
        <w:pBdr>
          <w:top w:val="nil"/>
          <w:left w:val="nil"/>
          <w:bottom w:val="nil"/>
          <w:right w:val="nil"/>
          <w:between w:val="nil"/>
        </w:pBdr>
        <w:spacing w:after="0" w:line="240" w:lineRule="auto"/>
        <w:ind w:left="2190" w:right="482"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2: Include a Rationale that explains how this Area of Focus was identified as a critical need from the data reviewed and how this Area of Focus i</w:t>
      </w:r>
      <w:r>
        <w:rPr>
          <w:rFonts w:ascii="Times New Roman" w:eastAsia="Times New Roman" w:hAnsi="Times New Roman" w:cs="Times New Roman"/>
          <w:color w:val="000000"/>
          <w:sz w:val="24"/>
          <w:szCs w:val="24"/>
        </w:rPr>
        <w:t>mpacts student learning and success.</w:t>
      </w:r>
    </w:p>
    <w:p w14:paraId="50D3CBE2" w14:textId="77777777" w:rsidR="005A69EA" w:rsidRDefault="005A69EA">
      <w:pPr>
        <w:widowControl w:val="0"/>
        <w:pBdr>
          <w:top w:val="nil"/>
          <w:left w:val="nil"/>
          <w:bottom w:val="nil"/>
          <w:right w:val="nil"/>
          <w:between w:val="nil"/>
        </w:pBdr>
        <w:spacing w:after="0" w:line="240" w:lineRule="auto"/>
        <w:ind w:left="2190" w:right="482" w:hanging="811"/>
        <w:rPr>
          <w:rFonts w:ascii="Times New Roman" w:eastAsia="Times New Roman" w:hAnsi="Times New Roman" w:cs="Times New Roman"/>
          <w:color w:val="000000"/>
          <w:sz w:val="24"/>
          <w:szCs w:val="24"/>
        </w:rPr>
      </w:pPr>
    </w:p>
    <w:p w14:paraId="68418C11" w14:textId="77777777" w:rsidR="005A69EA" w:rsidRDefault="001173D3">
      <w:pPr>
        <w:widowControl w:val="0"/>
        <w:pBdr>
          <w:top w:val="nil"/>
          <w:left w:val="nil"/>
          <w:bottom w:val="nil"/>
          <w:right w:val="nil"/>
          <w:between w:val="nil"/>
        </w:pBdr>
        <w:spacing w:after="0" w:line="240" w:lineRule="auto"/>
        <w:ind w:left="2190" w:right="330"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3: For each Area of Focus, describe the Intended Outcome that the school plans to achieve.</w:t>
      </w:r>
    </w:p>
    <w:p w14:paraId="35A768C1" w14:textId="77777777" w:rsidR="005A69EA" w:rsidRDefault="005A69EA">
      <w:pPr>
        <w:widowControl w:val="0"/>
        <w:pBdr>
          <w:top w:val="nil"/>
          <w:left w:val="nil"/>
          <w:bottom w:val="nil"/>
          <w:right w:val="nil"/>
          <w:between w:val="nil"/>
        </w:pBdr>
        <w:spacing w:after="0" w:line="240" w:lineRule="auto"/>
        <w:ind w:left="2190" w:right="330" w:hanging="811"/>
        <w:rPr>
          <w:rFonts w:ascii="Times New Roman" w:eastAsia="Times New Roman" w:hAnsi="Times New Roman" w:cs="Times New Roman"/>
          <w:color w:val="000000"/>
          <w:sz w:val="24"/>
          <w:szCs w:val="24"/>
        </w:rPr>
      </w:pPr>
    </w:p>
    <w:p w14:paraId="726A8243" w14:textId="77777777" w:rsidR="005A69EA" w:rsidRDefault="001173D3">
      <w:pPr>
        <w:widowControl w:val="0"/>
        <w:pBdr>
          <w:top w:val="nil"/>
          <w:left w:val="nil"/>
          <w:bottom w:val="nil"/>
          <w:right w:val="nil"/>
          <w:between w:val="nil"/>
        </w:pBdr>
        <w:spacing w:after="0" w:line="240" w:lineRule="auto"/>
        <w:ind w:left="2190" w:right="482"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4: Identify the Point Person who will lead and oversee the overall initiative to address this Area of Focus.</w:t>
      </w:r>
    </w:p>
    <w:p w14:paraId="7B142F7C" w14:textId="77777777" w:rsidR="005A69EA" w:rsidRDefault="005A69EA">
      <w:pPr>
        <w:widowControl w:val="0"/>
        <w:pBdr>
          <w:top w:val="nil"/>
          <w:left w:val="nil"/>
          <w:bottom w:val="nil"/>
          <w:right w:val="nil"/>
          <w:between w:val="nil"/>
        </w:pBdr>
        <w:spacing w:after="0" w:line="240" w:lineRule="auto"/>
        <w:ind w:left="2190" w:right="482" w:hanging="811"/>
        <w:rPr>
          <w:rFonts w:ascii="Times New Roman" w:eastAsia="Times New Roman" w:hAnsi="Times New Roman" w:cs="Times New Roman"/>
          <w:color w:val="000000"/>
          <w:sz w:val="24"/>
          <w:szCs w:val="24"/>
        </w:rPr>
      </w:pPr>
    </w:p>
    <w:p w14:paraId="506E9EA8" w14:textId="77777777" w:rsidR="005A69EA" w:rsidRDefault="001173D3">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 5: Describe the Action Step(s) to be taken in addressing this specific Area of Focus. </w:t>
      </w:r>
    </w:p>
    <w:p w14:paraId="3EC9818D" w14:textId="77777777" w:rsidR="005A69EA" w:rsidRDefault="001173D3">
      <w:pPr>
        <w:widowControl w:val="0"/>
        <w:pBdr>
          <w:top w:val="nil"/>
          <w:left w:val="nil"/>
          <w:bottom w:val="nil"/>
          <w:right w:val="nil"/>
          <w:between w:val="nil"/>
        </w:pBd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action steps for:</w:t>
      </w:r>
    </w:p>
    <w:p w14:paraId="537BD4FD" w14:textId="77777777" w:rsidR="005A69EA" w:rsidRDefault="001173D3">
      <w:pPr>
        <w:widowControl w:val="0"/>
        <w:numPr>
          <w:ilvl w:val="4"/>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ESSA subgroups performing below 41% proficiency</w:t>
      </w:r>
    </w:p>
    <w:p w14:paraId="50A6D4C9" w14:textId="77777777" w:rsidR="005A69EA" w:rsidRDefault="001173D3">
      <w:pPr>
        <w:widowControl w:val="0"/>
        <w:numPr>
          <w:ilvl w:val="4"/>
          <w:numId w:val="1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Title I funded purchases  </w:t>
      </w:r>
    </w:p>
    <w:p w14:paraId="2B3E0BEC" w14:textId="77777777" w:rsidR="005A69EA" w:rsidRDefault="005A69EA">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p>
    <w:p w14:paraId="065C1B9A" w14:textId="77777777" w:rsidR="005A69EA" w:rsidRDefault="001173D3">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6: Identify the Point Person(s) responsible for implementing the Action Step(s).</w:t>
      </w:r>
    </w:p>
    <w:p w14:paraId="169BA5A2" w14:textId="77777777" w:rsidR="005A69EA" w:rsidRDefault="005A69EA">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p>
    <w:p w14:paraId="6C2E04A7" w14:textId="77777777" w:rsidR="005A69EA" w:rsidRDefault="001173D3">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 7: Describe the Plan to Monitor the Effectiveness of the Action Step(s) pertaining to the Area of Focus. </w:t>
      </w:r>
    </w:p>
    <w:p w14:paraId="3C755B7A" w14:textId="77777777" w:rsidR="005A69EA" w:rsidRDefault="001173D3">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Include dates for: </w:t>
      </w:r>
    </w:p>
    <w:p w14:paraId="7D4324DE" w14:textId="77777777" w:rsidR="005A69EA" w:rsidRDefault="001173D3">
      <w:pPr>
        <w:widowControl w:val="0"/>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SIP Progress Monitoring, Mid-year an</w:t>
      </w:r>
      <w:r>
        <w:rPr>
          <w:rFonts w:ascii="Times New Roman" w:eastAsia="Times New Roman" w:hAnsi="Times New Roman" w:cs="Times New Roman"/>
          <w:color w:val="000000"/>
          <w:sz w:val="24"/>
          <w:szCs w:val="24"/>
        </w:rPr>
        <w:t>d End of year Review Meetings</w:t>
      </w:r>
    </w:p>
    <w:p w14:paraId="13EA58C7" w14:textId="77777777" w:rsidR="005A69EA" w:rsidRDefault="001173D3">
      <w:pPr>
        <w:widowControl w:val="0"/>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SLT meetings </w:t>
      </w:r>
    </w:p>
    <w:p w14:paraId="205C9526" w14:textId="77777777" w:rsidR="005A69EA" w:rsidRDefault="005A69EA">
      <w:pPr>
        <w:widowControl w:val="0"/>
        <w:pBdr>
          <w:top w:val="nil"/>
          <w:left w:val="nil"/>
          <w:bottom w:val="nil"/>
          <w:right w:val="nil"/>
          <w:between w:val="nil"/>
        </w:pBdr>
        <w:spacing w:after="0" w:line="240" w:lineRule="auto"/>
        <w:ind w:left="1379"/>
        <w:rPr>
          <w:rFonts w:ascii="Times New Roman" w:eastAsia="Times New Roman" w:hAnsi="Times New Roman" w:cs="Times New Roman"/>
          <w:color w:val="000000"/>
          <w:sz w:val="24"/>
          <w:szCs w:val="24"/>
        </w:rPr>
      </w:pPr>
    </w:p>
    <w:p w14:paraId="1AD297E4" w14:textId="77777777" w:rsidR="005A69EA" w:rsidRDefault="001173D3">
      <w:pPr>
        <w:widowControl w:val="0"/>
        <w:pBdr>
          <w:top w:val="nil"/>
          <w:left w:val="nil"/>
          <w:bottom w:val="nil"/>
          <w:right w:val="nil"/>
          <w:between w:val="nil"/>
        </w:pBdr>
        <w:spacing w:before="1" w:after="0" w:line="240" w:lineRule="auto"/>
        <w:ind w:left="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8: Identify the Point Person(s) responsible for monitoring effectiveness.</w:t>
      </w:r>
    </w:p>
    <w:p w14:paraId="1C19CB70" w14:textId="77777777" w:rsidR="005A69EA" w:rsidRDefault="005A69EA">
      <w:pPr>
        <w:widowControl w:val="0"/>
        <w:pBdr>
          <w:top w:val="nil"/>
          <w:left w:val="nil"/>
          <w:bottom w:val="nil"/>
          <w:right w:val="nil"/>
          <w:between w:val="nil"/>
        </w:pBdr>
        <w:spacing w:before="1" w:after="0" w:line="240" w:lineRule="auto"/>
        <w:ind w:left="1379"/>
        <w:rPr>
          <w:rFonts w:ascii="Times New Roman" w:eastAsia="Times New Roman" w:hAnsi="Times New Roman" w:cs="Times New Roman"/>
          <w:color w:val="000000"/>
          <w:sz w:val="24"/>
          <w:szCs w:val="24"/>
        </w:rPr>
      </w:pPr>
    </w:p>
    <w:p w14:paraId="249E57B7" w14:textId="77777777" w:rsidR="005A69EA" w:rsidRDefault="001173D3">
      <w:pPr>
        <w:widowControl w:val="0"/>
        <w:pBdr>
          <w:top w:val="nil"/>
          <w:left w:val="nil"/>
          <w:bottom w:val="nil"/>
          <w:right w:val="nil"/>
          <w:between w:val="nil"/>
        </w:pBdr>
        <w:spacing w:after="0" w:line="240" w:lineRule="auto"/>
        <w:ind w:left="2190" w:right="547" w:hanging="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9: Repeat the above process for each Area of Focus that the school leadership team has committed to addressing this school year based on the data.</w:t>
      </w:r>
    </w:p>
    <w:p w14:paraId="6997BAA7" w14:textId="77777777" w:rsidR="005A69EA" w:rsidRDefault="005A69EA">
      <w:pPr>
        <w:widowControl w:val="0"/>
        <w:pBdr>
          <w:top w:val="nil"/>
          <w:left w:val="nil"/>
          <w:bottom w:val="nil"/>
          <w:right w:val="nil"/>
          <w:between w:val="nil"/>
        </w:pBdr>
        <w:spacing w:after="0" w:line="240" w:lineRule="auto"/>
        <w:ind w:left="1532" w:right="547" w:hanging="812"/>
        <w:rPr>
          <w:rFonts w:ascii="Times New Roman" w:eastAsia="Times New Roman" w:hAnsi="Times New Roman" w:cs="Times New Roman"/>
          <w:color w:val="000000"/>
          <w:sz w:val="24"/>
          <w:szCs w:val="24"/>
        </w:rPr>
      </w:pPr>
    </w:p>
    <w:p w14:paraId="7CE09B31" w14:textId="77777777" w:rsidR="005A69EA" w:rsidRDefault="005A69EA">
      <w:pPr>
        <w:widowControl w:val="0"/>
        <w:pBdr>
          <w:top w:val="nil"/>
          <w:left w:val="nil"/>
          <w:bottom w:val="nil"/>
          <w:right w:val="nil"/>
          <w:between w:val="nil"/>
        </w:pBdr>
        <w:spacing w:after="0" w:line="240" w:lineRule="auto"/>
        <w:ind w:left="1532" w:right="547" w:hanging="812"/>
        <w:jc w:val="center"/>
        <w:rPr>
          <w:rFonts w:ascii="Times New Roman" w:eastAsia="Times New Roman" w:hAnsi="Times New Roman" w:cs="Times New Roman"/>
          <w:b/>
          <w:color w:val="000000"/>
          <w:sz w:val="28"/>
          <w:szCs w:val="28"/>
          <w:u w:val="single"/>
        </w:rPr>
      </w:pPr>
    </w:p>
    <w:p w14:paraId="4FAE90AD"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8"/>
          <w:szCs w:val="28"/>
          <w:u w:val="single"/>
        </w:rPr>
      </w:pPr>
    </w:p>
    <w:p w14:paraId="76F109A5" w14:textId="77777777" w:rsidR="005A69EA" w:rsidRDefault="005A69EA">
      <w:pPr>
        <w:widowControl w:val="0"/>
        <w:pBdr>
          <w:top w:val="nil"/>
          <w:left w:val="nil"/>
          <w:bottom w:val="nil"/>
          <w:right w:val="nil"/>
          <w:between w:val="nil"/>
        </w:pBdr>
        <w:spacing w:after="0" w:line="240" w:lineRule="auto"/>
        <w:ind w:left="1532" w:right="547" w:hanging="812"/>
        <w:jc w:val="center"/>
        <w:rPr>
          <w:rFonts w:ascii="Times New Roman" w:eastAsia="Times New Roman" w:hAnsi="Times New Roman" w:cs="Times New Roman"/>
          <w:b/>
          <w:color w:val="000000"/>
          <w:sz w:val="28"/>
          <w:szCs w:val="28"/>
          <w:u w:val="single"/>
        </w:rPr>
      </w:pPr>
    </w:p>
    <w:p w14:paraId="180C061D" w14:textId="77777777" w:rsidR="005A69EA" w:rsidRDefault="005A69EA">
      <w:pPr>
        <w:widowControl w:val="0"/>
        <w:pBdr>
          <w:top w:val="nil"/>
          <w:left w:val="nil"/>
          <w:bottom w:val="nil"/>
          <w:right w:val="nil"/>
          <w:between w:val="nil"/>
        </w:pBdr>
        <w:spacing w:after="0" w:line="240" w:lineRule="auto"/>
        <w:ind w:left="1532" w:right="547" w:hanging="812"/>
        <w:jc w:val="center"/>
        <w:rPr>
          <w:rFonts w:ascii="Times New Roman" w:eastAsia="Times New Roman" w:hAnsi="Times New Roman" w:cs="Times New Roman"/>
          <w:b/>
          <w:color w:val="000000"/>
          <w:sz w:val="28"/>
          <w:szCs w:val="28"/>
          <w:u w:val="single"/>
        </w:rPr>
      </w:pPr>
    </w:p>
    <w:p w14:paraId="20535417" w14:textId="77777777" w:rsidR="005A69EA" w:rsidRDefault="005A69EA">
      <w:pPr>
        <w:widowControl w:val="0"/>
        <w:pBdr>
          <w:top w:val="nil"/>
          <w:left w:val="nil"/>
          <w:bottom w:val="nil"/>
          <w:right w:val="nil"/>
          <w:between w:val="nil"/>
        </w:pBdr>
        <w:spacing w:after="0" w:line="240" w:lineRule="auto"/>
        <w:ind w:left="1532" w:right="547" w:hanging="812"/>
        <w:jc w:val="center"/>
        <w:rPr>
          <w:rFonts w:ascii="Times New Roman" w:eastAsia="Times New Roman" w:hAnsi="Times New Roman" w:cs="Times New Roman"/>
          <w:b/>
          <w:color w:val="000000"/>
          <w:sz w:val="28"/>
          <w:szCs w:val="28"/>
          <w:u w:val="single"/>
        </w:rPr>
      </w:pPr>
    </w:p>
    <w:p w14:paraId="37CDA9C2" w14:textId="77777777" w:rsidR="005A69EA" w:rsidRDefault="001173D3">
      <w:pPr>
        <w:widowControl w:val="0"/>
        <w:pBdr>
          <w:top w:val="nil"/>
          <w:left w:val="nil"/>
          <w:bottom w:val="nil"/>
          <w:right w:val="nil"/>
          <w:between w:val="nil"/>
        </w:pBdr>
        <w:spacing w:after="0" w:line="240" w:lineRule="auto"/>
        <w:ind w:left="1532" w:right="547" w:hanging="812"/>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Areas of Focus</w:t>
      </w:r>
    </w:p>
    <w:p w14:paraId="67F6422E" w14:textId="77777777" w:rsidR="005A69EA" w:rsidRDefault="001173D3">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 xml:space="preserve">Activity #1 </w:t>
      </w:r>
    </w:p>
    <w:p w14:paraId="6D55BC38" w14:textId="77777777" w:rsidR="005A69EA" w:rsidRDefault="005A69EA">
      <w:pPr>
        <w:widowControl w:val="0"/>
        <w:pBdr>
          <w:top w:val="nil"/>
          <w:left w:val="nil"/>
          <w:bottom w:val="nil"/>
          <w:right w:val="nil"/>
          <w:between w:val="nil"/>
        </w:pBdr>
        <w:spacing w:after="0" w:line="240" w:lineRule="auto"/>
        <w:ind w:left="1532" w:right="547" w:hanging="812"/>
        <w:rPr>
          <w:rFonts w:ascii="Times New Roman" w:eastAsia="Times New Roman" w:hAnsi="Times New Roman" w:cs="Times New Roman"/>
          <w:b/>
          <w:color w:val="000000"/>
          <w:sz w:val="24"/>
          <w:szCs w:val="24"/>
          <w:u w:val="single"/>
        </w:rPr>
      </w:pPr>
    </w:p>
    <w:tbl>
      <w:tblPr>
        <w:tblStyle w:val="af7"/>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900"/>
        <w:gridCol w:w="4950"/>
        <w:gridCol w:w="2345"/>
      </w:tblGrid>
      <w:tr w:rsidR="005A69EA" w14:paraId="050FD14D" w14:textId="77777777">
        <w:trPr>
          <w:trHeight w:val="320"/>
          <w:jc w:val="center"/>
        </w:trPr>
        <w:tc>
          <w:tcPr>
            <w:tcW w:w="14040" w:type="dxa"/>
            <w:gridSpan w:val="4"/>
            <w:shd w:val="clear" w:color="auto" w:fill="8EAADB"/>
            <w:vAlign w:val="center"/>
          </w:tcPr>
          <w:p w14:paraId="0D22A490"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Step 1:  Identify one of your school’s most critical Area of Focus based on data.</w:t>
            </w:r>
          </w:p>
        </w:tc>
      </w:tr>
      <w:tr w:rsidR="005A69EA" w14:paraId="23C057C9" w14:textId="77777777">
        <w:trPr>
          <w:trHeight w:val="380"/>
          <w:jc w:val="center"/>
        </w:trPr>
        <w:tc>
          <w:tcPr>
            <w:tcW w:w="14040" w:type="dxa"/>
            <w:gridSpan w:val="4"/>
            <w:shd w:val="clear" w:color="auto" w:fill="auto"/>
            <w:vAlign w:val="center"/>
          </w:tcPr>
          <w:p w14:paraId="4ADD3829"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Area of Focus #1:  </w:t>
            </w:r>
          </w:p>
        </w:tc>
      </w:tr>
      <w:tr w:rsidR="005A69EA" w14:paraId="47D2301C" w14:textId="77777777">
        <w:trPr>
          <w:trHeight w:val="300"/>
          <w:jc w:val="center"/>
        </w:trPr>
        <w:tc>
          <w:tcPr>
            <w:tcW w:w="14040" w:type="dxa"/>
            <w:gridSpan w:val="4"/>
            <w:shd w:val="clear" w:color="auto" w:fill="8EAADB"/>
            <w:vAlign w:val="center"/>
          </w:tcPr>
          <w:p w14:paraId="24F47A29"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Step 2:  Include a Rationale that explains how this Area of Focus was identified as a critical need and how this Area of Focus impacts student </w:t>
            </w:r>
          </w:p>
          <w:p w14:paraId="51FF3CF4" w14:textId="77777777" w:rsidR="005A69EA" w:rsidRDefault="001173D3">
            <w:pPr>
              <w:pBdr>
                <w:top w:val="nil"/>
                <w:left w:val="nil"/>
                <w:bottom w:val="nil"/>
                <w:right w:val="nil"/>
                <w:between w:val="nil"/>
              </w:pBdr>
              <w:tabs>
                <w:tab w:val="left" w:pos="1065"/>
              </w:tabs>
              <w:rPr>
                <w:color w:val="000000"/>
                <w:sz w:val="24"/>
                <w:szCs w:val="24"/>
              </w:rPr>
            </w:pPr>
            <w:r>
              <w:rPr>
                <w:b/>
                <w:color w:val="000000"/>
                <w:sz w:val="24"/>
                <w:szCs w:val="24"/>
              </w:rPr>
              <w:t xml:space="preserve">              learning and success.</w:t>
            </w:r>
          </w:p>
        </w:tc>
      </w:tr>
      <w:tr w:rsidR="005A69EA" w14:paraId="5B7DF9BE" w14:textId="77777777">
        <w:trPr>
          <w:trHeight w:val="580"/>
          <w:jc w:val="center"/>
        </w:trPr>
        <w:tc>
          <w:tcPr>
            <w:tcW w:w="14040" w:type="dxa"/>
            <w:gridSpan w:val="4"/>
            <w:shd w:val="clear" w:color="auto" w:fill="auto"/>
            <w:vAlign w:val="center"/>
          </w:tcPr>
          <w:p w14:paraId="658C8959" w14:textId="77777777" w:rsidR="005A69EA" w:rsidRDefault="001173D3">
            <w:pPr>
              <w:pBdr>
                <w:top w:val="nil"/>
                <w:left w:val="nil"/>
                <w:bottom w:val="nil"/>
                <w:right w:val="nil"/>
                <w:between w:val="nil"/>
              </w:pBdr>
              <w:rPr>
                <w:b/>
                <w:color w:val="000000"/>
                <w:sz w:val="24"/>
                <w:szCs w:val="24"/>
              </w:rPr>
            </w:pPr>
            <w:r>
              <w:rPr>
                <w:b/>
                <w:color w:val="000000"/>
                <w:sz w:val="24"/>
                <w:szCs w:val="24"/>
              </w:rPr>
              <w:t>Rationale:</w:t>
            </w:r>
          </w:p>
        </w:tc>
      </w:tr>
      <w:tr w:rsidR="005A69EA" w14:paraId="73A081D3" w14:textId="77777777">
        <w:trPr>
          <w:trHeight w:val="580"/>
          <w:jc w:val="center"/>
        </w:trPr>
        <w:tc>
          <w:tcPr>
            <w:tcW w:w="14040" w:type="dxa"/>
            <w:gridSpan w:val="4"/>
            <w:shd w:val="clear" w:color="auto" w:fill="8EAADB"/>
            <w:vAlign w:val="center"/>
          </w:tcPr>
          <w:p w14:paraId="0AE2C2C5" w14:textId="77777777" w:rsidR="005A69EA" w:rsidRDefault="001173D3">
            <w:pPr>
              <w:tabs>
                <w:tab w:val="left" w:pos="1080"/>
              </w:tabs>
              <w:ind w:left="1080" w:hanging="1080"/>
              <w:rPr>
                <w:b/>
                <w:sz w:val="24"/>
                <w:szCs w:val="24"/>
              </w:rPr>
            </w:pPr>
            <w:r>
              <w:rPr>
                <w:b/>
                <w:sz w:val="24"/>
                <w:szCs w:val="24"/>
              </w:rPr>
              <w:t xml:space="preserve">Steps 3 &amp; 4:  Describe the Intended Outcome that the school plans to achieve and identify a Point Person who will lead and oversee the overall </w:t>
            </w:r>
          </w:p>
          <w:p w14:paraId="3856C3C0" w14:textId="77777777" w:rsidR="005A69EA" w:rsidRDefault="001173D3">
            <w:pPr>
              <w:tabs>
                <w:tab w:val="left" w:pos="1080"/>
              </w:tabs>
              <w:ind w:left="1080" w:hanging="1080"/>
              <w:rPr>
                <w:b/>
                <w:sz w:val="24"/>
                <w:szCs w:val="24"/>
              </w:rPr>
            </w:pPr>
            <w:r>
              <w:rPr>
                <w:b/>
                <w:sz w:val="24"/>
                <w:szCs w:val="24"/>
              </w:rPr>
              <w:t xml:space="preserve">                      initiative.  </w:t>
            </w:r>
            <w:r>
              <w:rPr>
                <w:b/>
                <w:i/>
                <w:color w:val="0070C0"/>
                <w:sz w:val="24"/>
                <w:szCs w:val="24"/>
              </w:rPr>
              <w:t>The intended outcome is a research-based theory of action.</w:t>
            </w:r>
          </w:p>
        </w:tc>
      </w:tr>
      <w:tr w:rsidR="005A69EA" w14:paraId="3621830A" w14:textId="77777777">
        <w:trPr>
          <w:trHeight w:val="360"/>
          <w:jc w:val="center"/>
        </w:trPr>
        <w:tc>
          <w:tcPr>
            <w:tcW w:w="6745" w:type="dxa"/>
            <w:gridSpan w:val="2"/>
            <w:shd w:val="clear" w:color="auto" w:fill="D9E2F3"/>
            <w:vAlign w:val="center"/>
          </w:tcPr>
          <w:p w14:paraId="6FA17D20" w14:textId="77777777" w:rsidR="005A69EA" w:rsidRDefault="001173D3">
            <w:pPr>
              <w:rPr>
                <w:color w:val="000000"/>
                <w:sz w:val="24"/>
                <w:szCs w:val="24"/>
              </w:rPr>
            </w:pPr>
            <w:r>
              <w:rPr>
                <w:color w:val="000000"/>
                <w:sz w:val="24"/>
                <w:szCs w:val="24"/>
              </w:rPr>
              <w:t xml:space="preserve">If our school does </w:t>
            </w:r>
            <w:r>
              <w:rPr>
                <w:b/>
                <w:color w:val="000000"/>
                <w:sz w:val="24"/>
                <w:szCs w:val="24"/>
                <w:u w:val="single"/>
              </w:rPr>
              <w:t>this action</w:t>
            </w:r>
          </w:p>
        </w:tc>
        <w:tc>
          <w:tcPr>
            <w:tcW w:w="7295" w:type="dxa"/>
            <w:gridSpan w:val="2"/>
            <w:shd w:val="clear" w:color="auto" w:fill="D9E2F3"/>
            <w:vAlign w:val="center"/>
          </w:tcPr>
          <w:p w14:paraId="214A3009" w14:textId="77777777" w:rsidR="005A69EA" w:rsidRDefault="001173D3">
            <w:pPr>
              <w:rPr>
                <w:color w:val="000000"/>
                <w:sz w:val="24"/>
                <w:szCs w:val="24"/>
              </w:rPr>
            </w:pPr>
            <w:r>
              <w:rPr>
                <w:color w:val="000000"/>
                <w:sz w:val="24"/>
                <w:szCs w:val="24"/>
              </w:rPr>
              <w:t xml:space="preserve">then we will see </w:t>
            </w:r>
            <w:r>
              <w:rPr>
                <w:b/>
                <w:color w:val="000000"/>
                <w:sz w:val="24"/>
                <w:szCs w:val="24"/>
                <w:u w:val="single"/>
              </w:rPr>
              <w:t>this outcome</w:t>
            </w:r>
          </w:p>
        </w:tc>
      </w:tr>
      <w:tr w:rsidR="005A69EA" w14:paraId="68C1345C" w14:textId="77777777">
        <w:trPr>
          <w:trHeight w:val="420"/>
          <w:jc w:val="center"/>
        </w:trPr>
        <w:tc>
          <w:tcPr>
            <w:tcW w:w="6745" w:type="dxa"/>
            <w:gridSpan w:val="2"/>
            <w:shd w:val="clear" w:color="auto" w:fill="FFFFFF"/>
            <w:vAlign w:val="center"/>
          </w:tcPr>
          <w:p w14:paraId="3EACF232" w14:textId="77777777" w:rsidR="005A69EA" w:rsidRDefault="005A69EA">
            <w:pPr>
              <w:rPr>
                <w:b/>
                <w:sz w:val="24"/>
                <w:szCs w:val="24"/>
              </w:rPr>
            </w:pPr>
          </w:p>
        </w:tc>
        <w:tc>
          <w:tcPr>
            <w:tcW w:w="7295" w:type="dxa"/>
            <w:gridSpan w:val="2"/>
            <w:shd w:val="clear" w:color="auto" w:fill="FFFFFF"/>
            <w:vAlign w:val="center"/>
          </w:tcPr>
          <w:p w14:paraId="0BD440A8" w14:textId="77777777" w:rsidR="005A69EA" w:rsidRDefault="005A69EA">
            <w:pPr>
              <w:jc w:val="center"/>
              <w:rPr>
                <w:sz w:val="24"/>
                <w:szCs w:val="24"/>
              </w:rPr>
            </w:pPr>
          </w:p>
        </w:tc>
      </w:tr>
      <w:tr w:rsidR="005A69EA" w14:paraId="1C58A9F9" w14:textId="77777777">
        <w:trPr>
          <w:trHeight w:val="420"/>
          <w:jc w:val="center"/>
        </w:trPr>
        <w:tc>
          <w:tcPr>
            <w:tcW w:w="14040" w:type="dxa"/>
            <w:gridSpan w:val="4"/>
            <w:shd w:val="clear" w:color="auto" w:fill="FFFFFF"/>
            <w:vAlign w:val="center"/>
          </w:tcPr>
          <w:p w14:paraId="5702AAA0" w14:textId="77777777" w:rsidR="005A69EA" w:rsidRDefault="001173D3">
            <w:pPr>
              <w:rPr>
                <w:b/>
                <w:sz w:val="24"/>
                <w:szCs w:val="24"/>
              </w:rPr>
            </w:pPr>
            <w:r>
              <w:rPr>
                <w:b/>
                <w:sz w:val="24"/>
                <w:szCs w:val="24"/>
              </w:rPr>
              <w:t xml:space="preserve">Intended Outcome: </w:t>
            </w:r>
          </w:p>
        </w:tc>
      </w:tr>
      <w:tr w:rsidR="005A69EA" w14:paraId="37D3179E" w14:textId="77777777">
        <w:trPr>
          <w:trHeight w:val="420"/>
          <w:jc w:val="center"/>
        </w:trPr>
        <w:tc>
          <w:tcPr>
            <w:tcW w:w="14040" w:type="dxa"/>
            <w:gridSpan w:val="4"/>
            <w:shd w:val="clear" w:color="auto" w:fill="FFFFFF"/>
            <w:vAlign w:val="center"/>
          </w:tcPr>
          <w:p w14:paraId="107D73E0" w14:textId="77777777" w:rsidR="005A69EA" w:rsidRDefault="001173D3">
            <w:pPr>
              <w:pBdr>
                <w:top w:val="nil"/>
                <w:left w:val="nil"/>
                <w:bottom w:val="nil"/>
                <w:right w:val="nil"/>
                <w:between w:val="nil"/>
              </w:pBdr>
              <w:rPr>
                <w:b/>
                <w:color w:val="000000"/>
                <w:sz w:val="24"/>
                <w:szCs w:val="24"/>
              </w:rPr>
            </w:pPr>
            <w:r>
              <w:rPr>
                <w:b/>
                <w:color w:val="000000"/>
                <w:sz w:val="24"/>
                <w:szCs w:val="24"/>
              </w:rPr>
              <w:t>Point Person:</w:t>
            </w:r>
          </w:p>
        </w:tc>
      </w:tr>
      <w:tr w:rsidR="005A69EA" w14:paraId="351DBDDF" w14:textId="77777777">
        <w:trPr>
          <w:trHeight w:val="480"/>
          <w:jc w:val="center"/>
        </w:trPr>
        <w:tc>
          <w:tcPr>
            <w:tcW w:w="14040" w:type="dxa"/>
            <w:gridSpan w:val="4"/>
            <w:shd w:val="clear" w:color="auto" w:fill="8EAADB"/>
            <w:vAlign w:val="center"/>
          </w:tcPr>
          <w:p w14:paraId="383DC790" w14:textId="77777777" w:rsidR="005A69EA" w:rsidRDefault="001173D3">
            <w:pPr>
              <w:ind w:left="900" w:hanging="900"/>
              <w:rPr>
                <w:b/>
                <w:sz w:val="24"/>
                <w:szCs w:val="24"/>
              </w:rPr>
            </w:pPr>
            <w:r>
              <w:rPr>
                <w:b/>
                <w:sz w:val="24"/>
                <w:szCs w:val="24"/>
              </w:rPr>
              <w:t xml:space="preserve">Steps 5 &amp; 6:  Describe the Action Steps to be taken in addressing this specific Area of Focus and identify a Point Person who will oversee the implementation of the Action Steps. (Any action steps requiring Title I funds must be included in the SIP.)  </w:t>
            </w:r>
          </w:p>
        </w:tc>
      </w:tr>
      <w:tr w:rsidR="005A69EA" w14:paraId="0649C69C" w14:textId="77777777">
        <w:trPr>
          <w:trHeight w:val="280"/>
          <w:jc w:val="center"/>
        </w:trPr>
        <w:tc>
          <w:tcPr>
            <w:tcW w:w="14040" w:type="dxa"/>
            <w:gridSpan w:val="4"/>
            <w:vAlign w:val="center"/>
          </w:tcPr>
          <w:p w14:paraId="5109F6B1" w14:textId="77777777" w:rsidR="005A69EA" w:rsidRDefault="001173D3">
            <w:pPr>
              <w:rPr>
                <w:b/>
                <w:sz w:val="24"/>
                <w:szCs w:val="24"/>
              </w:rPr>
            </w:pPr>
            <w:r>
              <w:rPr>
                <w:b/>
                <w:sz w:val="24"/>
                <w:szCs w:val="24"/>
              </w:rPr>
              <w:t>Ac</w:t>
            </w:r>
            <w:r>
              <w:rPr>
                <w:b/>
                <w:sz w:val="24"/>
                <w:szCs w:val="24"/>
              </w:rPr>
              <w:t>tion Step 1:</w:t>
            </w:r>
          </w:p>
        </w:tc>
      </w:tr>
      <w:tr w:rsidR="005A69EA" w14:paraId="750C28C8" w14:textId="77777777">
        <w:trPr>
          <w:trHeight w:val="280"/>
          <w:jc w:val="center"/>
        </w:trPr>
        <w:tc>
          <w:tcPr>
            <w:tcW w:w="14040" w:type="dxa"/>
            <w:gridSpan w:val="4"/>
            <w:vAlign w:val="center"/>
          </w:tcPr>
          <w:p w14:paraId="57550E23" w14:textId="77777777" w:rsidR="005A69EA" w:rsidRDefault="001173D3">
            <w:pPr>
              <w:rPr>
                <w:b/>
                <w:sz w:val="24"/>
                <w:szCs w:val="24"/>
              </w:rPr>
            </w:pPr>
            <w:r>
              <w:rPr>
                <w:b/>
                <w:sz w:val="24"/>
                <w:szCs w:val="24"/>
              </w:rPr>
              <w:t>Action Step 2:</w:t>
            </w:r>
          </w:p>
        </w:tc>
      </w:tr>
      <w:tr w:rsidR="005A69EA" w14:paraId="118816DD" w14:textId="77777777">
        <w:trPr>
          <w:trHeight w:val="280"/>
          <w:jc w:val="center"/>
        </w:trPr>
        <w:tc>
          <w:tcPr>
            <w:tcW w:w="14040" w:type="dxa"/>
            <w:gridSpan w:val="4"/>
            <w:vAlign w:val="center"/>
          </w:tcPr>
          <w:p w14:paraId="6E857937" w14:textId="77777777" w:rsidR="005A69EA" w:rsidRDefault="001173D3">
            <w:pPr>
              <w:rPr>
                <w:b/>
                <w:sz w:val="24"/>
                <w:szCs w:val="24"/>
              </w:rPr>
            </w:pPr>
            <w:r>
              <w:rPr>
                <w:b/>
                <w:sz w:val="24"/>
                <w:szCs w:val="24"/>
              </w:rPr>
              <w:t>Action Step 3:</w:t>
            </w:r>
          </w:p>
        </w:tc>
      </w:tr>
      <w:tr w:rsidR="005A69EA" w14:paraId="6EA9F4F9" w14:textId="77777777">
        <w:trPr>
          <w:trHeight w:val="280"/>
          <w:jc w:val="center"/>
        </w:trPr>
        <w:tc>
          <w:tcPr>
            <w:tcW w:w="14040" w:type="dxa"/>
            <w:gridSpan w:val="4"/>
            <w:shd w:val="clear" w:color="auto" w:fill="auto"/>
            <w:vAlign w:val="center"/>
          </w:tcPr>
          <w:p w14:paraId="2CE1D4B5" w14:textId="77777777" w:rsidR="005A69EA" w:rsidRDefault="001173D3">
            <w:pPr>
              <w:rPr>
                <w:b/>
                <w:sz w:val="24"/>
                <w:szCs w:val="24"/>
              </w:rPr>
            </w:pPr>
            <w:r>
              <w:rPr>
                <w:b/>
                <w:sz w:val="24"/>
                <w:szCs w:val="24"/>
              </w:rPr>
              <w:t>Action Step 4:</w:t>
            </w:r>
          </w:p>
        </w:tc>
      </w:tr>
      <w:tr w:rsidR="005A69EA" w14:paraId="5C4C4FDD" w14:textId="77777777">
        <w:trPr>
          <w:trHeight w:val="280"/>
          <w:jc w:val="center"/>
        </w:trPr>
        <w:tc>
          <w:tcPr>
            <w:tcW w:w="14040" w:type="dxa"/>
            <w:gridSpan w:val="4"/>
            <w:shd w:val="clear" w:color="auto" w:fill="auto"/>
            <w:vAlign w:val="center"/>
          </w:tcPr>
          <w:p w14:paraId="0927F0C4" w14:textId="77777777" w:rsidR="005A69EA" w:rsidRDefault="001173D3">
            <w:pPr>
              <w:rPr>
                <w:b/>
                <w:sz w:val="24"/>
                <w:szCs w:val="24"/>
              </w:rPr>
            </w:pPr>
            <w:r>
              <w:rPr>
                <w:b/>
                <w:sz w:val="24"/>
                <w:szCs w:val="24"/>
              </w:rPr>
              <w:t>Action Step 5:</w:t>
            </w:r>
          </w:p>
        </w:tc>
      </w:tr>
      <w:tr w:rsidR="005A69EA" w14:paraId="112A2A40" w14:textId="77777777">
        <w:trPr>
          <w:trHeight w:val="280"/>
          <w:jc w:val="center"/>
        </w:trPr>
        <w:tc>
          <w:tcPr>
            <w:tcW w:w="14040" w:type="dxa"/>
            <w:gridSpan w:val="4"/>
            <w:shd w:val="clear" w:color="auto" w:fill="auto"/>
            <w:vAlign w:val="center"/>
          </w:tcPr>
          <w:p w14:paraId="76A0C81E" w14:textId="77777777" w:rsidR="005A69EA" w:rsidRDefault="001173D3">
            <w:pPr>
              <w:rPr>
                <w:b/>
                <w:sz w:val="24"/>
                <w:szCs w:val="24"/>
              </w:rPr>
            </w:pPr>
            <w:r>
              <w:rPr>
                <w:b/>
                <w:sz w:val="24"/>
                <w:szCs w:val="24"/>
              </w:rPr>
              <w:t>Point Person(s):</w:t>
            </w:r>
          </w:p>
        </w:tc>
      </w:tr>
      <w:tr w:rsidR="005A69EA" w14:paraId="34C1B191" w14:textId="77777777">
        <w:trPr>
          <w:trHeight w:val="560"/>
          <w:jc w:val="center"/>
        </w:trPr>
        <w:tc>
          <w:tcPr>
            <w:tcW w:w="14040" w:type="dxa"/>
            <w:gridSpan w:val="4"/>
            <w:shd w:val="clear" w:color="auto" w:fill="8EAADB"/>
            <w:vAlign w:val="center"/>
          </w:tcPr>
          <w:p w14:paraId="19A39CC3" w14:textId="77777777" w:rsidR="005A69EA" w:rsidRDefault="001173D3">
            <w:pPr>
              <w:ind w:left="900" w:hanging="900"/>
              <w:rPr>
                <w:b/>
                <w:sz w:val="24"/>
                <w:szCs w:val="24"/>
              </w:rPr>
            </w:pPr>
            <w:r>
              <w:rPr>
                <w:b/>
                <w:sz w:val="24"/>
                <w:szCs w:val="24"/>
              </w:rPr>
              <w:t xml:space="preserve">Steps 7 &amp; 8:  Describe the Plan to Monitor the Effectiveness of the Action Step(s) and identify the Point Person(s) who will oversee the plan to monitor the effectiveness. </w:t>
            </w:r>
          </w:p>
        </w:tc>
      </w:tr>
      <w:tr w:rsidR="005A69EA" w14:paraId="1B05C32E" w14:textId="77777777">
        <w:trPr>
          <w:trHeight w:val="320"/>
          <w:jc w:val="center"/>
        </w:trPr>
        <w:tc>
          <w:tcPr>
            <w:tcW w:w="5845" w:type="dxa"/>
            <w:shd w:val="clear" w:color="auto" w:fill="D9E2F3"/>
            <w:vAlign w:val="center"/>
          </w:tcPr>
          <w:p w14:paraId="05C5E185"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 xml:space="preserve">Description </w:t>
            </w:r>
          </w:p>
        </w:tc>
        <w:tc>
          <w:tcPr>
            <w:tcW w:w="5850" w:type="dxa"/>
            <w:gridSpan w:val="2"/>
            <w:shd w:val="clear" w:color="auto" w:fill="D9E2F3"/>
            <w:vAlign w:val="center"/>
          </w:tcPr>
          <w:p w14:paraId="136956A1"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Point Person(s)</w:t>
            </w:r>
          </w:p>
        </w:tc>
        <w:tc>
          <w:tcPr>
            <w:tcW w:w="2345" w:type="dxa"/>
            <w:shd w:val="clear" w:color="auto" w:fill="D9E2F3"/>
            <w:vAlign w:val="center"/>
          </w:tcPr>
          <w:p w14:paraId="4B2D1184"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Date</w:t>
            </w:r>
          </w:p>
        </w:tc>
      </w:tr>
      <w:tr w:rsidR="005A69EA" w14:paraId="49C3693C" w14:textId="77777777">
        <w:trPr>
          <w:trHeight w:val="20"/>
          <w:jc w:val="center"/>
        </w:trPr>
        <w:tc>
          <w:tcPr>
            <w:tcW w:w="5845" w:type="dxa"/>
            <w:vAlign w:val="center"/>
          </w:tcPr>
          <w:p w14:paraId="471D8777"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52E2AC35"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5CF54E22" w14:textId="77777777" w:rsidR="005A69EA" w:rsidRDefault="005A69EA">
            <w:pPr>
              <w:pBdr>
                <w:top w:val="nil"/>
                <w:left w:val="nil"/>
                <w:bottom w:val="nil"/>
                <w:right w:val="nil"/>
                <w:between w:val="nil"/>
              </w:pBdr>
              <w:ind w:left="360"/>
              <w:jc w:val="center"/>
              <w:rPr>
                <w:color w:val="000000"/>
                <w:sz w:val="24"/>
                <w:szCs w:val="24"/>
              </w:rPr>
            </w:pPr>
          </w:p>
        </w:tc>
      </w:tr>
      <w:tr w:rsidR="005A69EA" w14:paraId="0C80F76F" w14:textId="77777777">
        <w:trPr>
          <w:trHeight w:val="20"/>
          <w:jc w:val="center"/>
        </w:trPr>
        <w:tc>
          <w:tcPr>
            <w:tcW w:w="5845" w:type="dxa"/>
            <w:vAlign w:val="center"/>
          </w:tcPr>
          <w:p w14:paraId="68A8F870"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354FD221"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523D15FA" w14:textId="77777777" w:rsidR="005A69EA" w:rsidRDefault="005A69EA">
            <w:pPr>
              <w:pBdr>
                <w:top w:val="nil"/>
                <w:left w:val="nil"/>
                <w:bottom w:val="nil"/>
                <w:right w:val="nil"/>
                <w:between w:val="nil"/>
              </w:pBdr>
              <w:ind w:left="360"/>
              <w:jc w:val="center"/>
              <w:rPr>
                <w:color w:val="000000"/>
                <w:sz w:val="24"/>
                <w:szCs w:val="24"/>
              </w:rPr>
            </w:pPr>
          </w:p>
        </w:tc>
      </w:tr>
      <w:tr w:rsidR="005A69EA" w14:paraId="16D56016" w14:textId="77777777">
        <w:trPr>
          <w:trHeight w:val="20"/>
          <w:jc w:val="center"/>
        </w:trPr>
        <w:tc>
          <w:tcPr>
            <w:tcW w:w="5845" w:type="dxa"/>
            <w:vAlign w:val="center"/>
          </w:tcPr>
          <w:p w14:paraId="4AA1081C"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1EC0E926"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69BD1B83" w14:textId="77777777" w:rsidR="005A69EA" w:rsidRDefault="005A69EA">
            <w:pPr>
              <w:pBdr>
                <w:top w:val="nil"/>
                <w:left w:val="nil"/>
                <w:bottom w:val="nil"/>
                <w:right w:val="nil"/>
                <w:between w:val="nil"/>
              </w:pBdr>
              <w:ind w:left="360"/>
              <w:jc w:val="center"/>
              <w:rPr>
                <w:color w:val="000000"/>
                <w:sz w:val="24"/>
                <w:szCs w:val="24"/>
              </w:rPr>
            </w:pPr>
          </w:p>
        </w:tc>
      </w:tr>
      <w:tr w:rsidR="005A69EA" w14:paraId="65BB7624" w14:textId="77777777">
        <w:trPr>
          <w:trHeight w:val="20"/>
          <w:jc w:val="center"/>
        </w:trPr>
        <w:tc>
          <w:tcPr>
            <w:tcW w:w="5845" w:type="dxa"/>
            <w:vAlign w:val="center"/>
          </w:tcPr>
          <w:p w14:paraId="12D3EA43"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66CEBDA4"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244E2A5A" w14:textId="77777777" w:rsidR="005A69EA" w:rsidRDefault="005A69EA">
            <w:pPr>
              <w:pBdr>
                <w:top w:val="nil"/>
                <w:left w:val="nil"/>
                <w:bottom w:val="nil"/>
                <w:right w:val="nil"/>
                <w:between w:val="nil"/>
              </w:pBdr>
              <w:ind w:left="360"/>
              <w:rPr>
                <w:color w:val="000000"/>
                <w:sz w:val="24"/>
                <w:szCs w:val="24"/>
              </w:rPr>
            </w:pPr>
          </w:p>
        </w:tc>
      </w:tr>
    </w:tbl>
    <w:p w14:paraId="63B02CCD"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p w14:paraId="78B3999F"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p w14:paraId="1D197135" w14:textId="77777777" w:rsidR="005A69EA" w:rsidRDefault="001173D3">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Activity #2 </w:t>
      </w:r>
    </w:p>
    <w:p w14:paraId="7418CF40"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tbl>
      <w:tblPr>
        <w:tblStyle w:val="af8"/>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900"/>
        <w:gridCol w:w="4950"/>
        <w:gridCol w:w="2345"/>
      </w:tblGrid>
      <w:tr w:rsidR="005A69EA" w14:paraId="3253209F" w14:textId="77777777">
        <w:trPr>
          <w:trHeight w:val="320"/>
          <w:jc w:val="center"/>
        </w:trPr>
        <w:tc>
          <w:tcPr>
            <w:tcW w:w="14040" w:type="dxa"/>
            <w:gridSpan w:val="4"/>
            <w:shd w:val="clear" w:color="auto" w:fill="8EAADB"/>
            <w:vAlign w:val="center"/>
          </w:tcPr>
          <w:p w14:paraId="76D3B1A6"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Step 1:  Identify one of your school’s most critical Area of Focus based on data.</w:t>
            </w:r>
          </w:p>
        </w:tc>
      </w:tr>
      <w:tr w:rsidR="005A69EA" w14:paraId="286DFC9F" w14:textId="77777777">
        <w:trPr>
          <w:trHeight w:val="380"/>
          <w:jc w:val="center"/>
        </w:trPr>
        <w:tc>
          <w:tcPr>
            <w:tcW w:w="14040" w:type="dxa"/>
            <w:gridSpan w:val="4"/>
            <w:shd w:val="clear" w:color="auto" w:fill="auto"/>
            <w:vAlign w:val="center"/>
          </w:tcPr>
          <w:p w14:paraId="3A173C38"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Area of Focus #1:  </w:t>
            </w:r>
          </w:p>
        </w:tc>
      </w:tr>
      <w:tr w:rsidR="005A69EA" w14:paraId="5C1071D1" w14:textId="77777777">
        <w:trPr>
          <w:trHeight w:val="300"/>
          <w:jc w:val="center"/>
        </w:trPr>
        <w:tc>
          <w:tcPr>
            <w:tcW w:w="14040" w:type="dxa"/>
            <w:gridSpan w:val="4"/>
            <w:shd w:val="clear" w:color="auto" w:fill="8EAADB"/>
            <w:vAlign w:val="center"/>
          </w:tcPr>
          <w:p w14:paraId="1E813628"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Step 2:  Include a Rationale that explains how this Area of Focus was identified as a critical need and how this Area of Focus impacts student </w:t>
            </w:r>
          </w:p>
          <w:p w14:paraId="5E076091" w14:textId="77777777" w:rsidR="005A69EA" w:rsidRDefault="001173D3">
            <w:pPr>
              <w:pBdr>
                <w:top w:val="nil"/>
                <w:left w:val="nil"/>
                <w:bottom w:val="nil"/>
                <w:right w:val="nil"/>
                <w:between w:val="nil"/>
              </w:pBdr>
              <w:tabs>
                <w:tab w:val="left" w:pos="1065"/>
              </w:tabs>
              <w:rPr>
                <w:color w:val="000000"/>
                <w:sz w:val="24"/>
                <w:szCs w:val="24"/>
              </w:rPr>
            </w:pPr>
            <w:r>
              <w:rPr>
                <w:b/>
                <w:color w:val="000000"/>
                <w:sz w:val="24"/>
                <w:szCs w:val="24"/>
              </w:rPr>
              <w:t xml:space="preserve">        </w:t>
            </w:r>
            <w:r>
              <w:rPr>
                <w:b/>
                <w:color w:val="000000"/>
                <w:sz w:val="24"/>
                <w:szCs w:val="24"/>
              </w:rPr>
              <w:t xml:space="preserve">      learning and success.</w:t>
            </w:r>
          </w:p>
        </w:tc>
      </w:tr>
      <w:tr w:rsidR="005A69EA" w14:paraId="455A9873" w14:textId="77777777">
        <w:trPr>
          <w:trHeight w:val="580"/>
          <w:jc w:val="center"/>
        </w:trPr>
        <w:tc>
          <w:tcPr>
            <w:tcW w:w="14040" w:type="dxa"/>
            <w:gridSpan w:val="4"/>
            <w:shd w:val="clear" w:color="auto" w:fill="auto"/>
            <w:vAlign w:val="center"/>
          </w:tcPr>
          <w:p w14:paraId="7DEB4247" w14:textId="77777777" w:rsidR="005A69EA" w:rsidRDefault="001173D3">
            <w:pPr>
              <w:pBdr>
                <w:top w:val="nil"/>
                <w:left w:val="nil"/>
                <w:bottom w:val="nil"/>
                <w:right w:val="nil"/>
                <w:between w:val="nil"/>
              </w:pBdr>
              <w:rPr>
                <w:b/>
                <w:color w:val="000000"/>
                <w:sz w:val="24"/>
                <w:szCs w:val="24"/>
              </w:rPr>
            </w:pPr>
            <w:r>
              <w:rPr>
                <w:b/>
                <w:color w:val="000000"/>
                <w:sz w:val="24"/>
                <w:szCs w:val="24"/>
              </w:rPr>
              <w:t>Rationale:</w:t>
            </w:r>
          </w:p>
        </w:tc>
      </w:tr>
      <w:tr w:rsidR="005A69EA" w14:paraId="23C5C478" w14:textId="77777777">
        <w:trPr>
          <w:trHeight w:val="580"/>
          <w:jc w:val="center"/>
        </w:trPr>
        <w:tc>
          <w:tcPr>
            <w:tcW w:w="14040" w:type="dxa"/>
            <w:gridSpan w:val="4"/>
            <w:shd w:val="clear" w:color="auto" w:fill="8EAADB"/>
            <w:vAlign w:val="center"/>
          </w:tcPr>
          <w:p w14:paraId="3F975AF4" w14:textId="77777777" w:rsidR="005A69EA" w:rsidRDefault="001173D3">
            <w:pPr>
              <w:tabs>
                <w:tab w:val="left" w:pos="1080"/>
              </w:tabs>
              <w:ind w:left="1080" w:hanging="1080"/>
              <w:rPr>
                <w:b/>
                <w:sz w:val="24"/>
                <w:szCs w:val="24"/>
              </w:rPr>
            </w:pPr>
            <w:r>
              <w:rPr>
                <w:b/>
                <w:sz w:val="24"/>
                <w:szCs w:val="24"/>
              </w:rPr>
              <w:t xml:space="preserve">Steps 3 &amp; 4:  Describe the Intended Outcome that the school plans to achieve and identify a Point Person who will lead and oversee the overall </w:t>
            </w:r>
          </w:p>
          <w:p w14:paraId="2C89210D" w14:textId="77777777" w:rsidR="005A69EA" w:rsidRDefault="001173D3">
            <w:pPr>
              <w:tabs>
                <w:tab w:val="left" w:pos="1080"/>
              </w:tabs>
              <w:ind w:left="1080" w:hanging="1080"/>
              <w:rPr>
                <w:b/>
                <w:sz w:val="24"/>
                <w:szCs w:val="24"/>
              </w:rPr>
            </w:pPr>
            <w:r>
              <w:rPr>
                <w:b/>
                <w:sz w:val="24"/>
                <w:szCs w:val="24"/>
              </w:rPr>
              <w:t xml:space="preserve">                      initiative.  </w:t>
            </w:r>
            <w:r>
              <w:rPr>
                <w:b/>
                <w:i/>
                <w:color w:val="0070C0"/>
                <w:sz w:val="24"/>
                <w:szCs w:val="24"/>
              </w:rPr>
              <w:t>The intended outcome is a research-based theory of action.</w:t>
            </w:r>
          </w:p>
        </w:tc>
      </w:tr>
      <w:tr w:rsidR="005A69EA" w14:paraId="0FED5DB4" w14:textId="77777777">
        <w:trPr>
          <w:trHeight w:val="360"/>
          <w:jc w:val="center"/>
        </w:trPr>
        <w:tc>
          <w:tcPr>
            <w:tcW w:w="6745" w:type="dxa"/>
            <w:gridSpan w:val="2"/>
            <w:shd w:val="clear" w:color="auto" w:fill="D9E2F3"/>
            <w:vAlign w:val="center"/>
          </w:tcPr>
          <w:p w14:paraId="750EF3C7" w14:textId="77777777" w:rsidR="005A69EA" w:rsidRDefault="001173D3">
            <w:pPr>
              <w:rPr>
                <w:color w:val="000000"/>
                <w:sz w:val="24"/>
                <w:szCs w:val="24"/>
              </w:rPr>
            </w:pPr>
            <w:r>
              <w:rPr>
                <w:color w:val="000000"/>
                <w:sz w:val="24"/>
                <w:szCs w:val="24"/>
              </w:rPr>
              <w:t xml:space="preserve">If our school does </w:t>
            </w:r>
            <w:r>
              <w:rPr>
                <w:b/>
                <w:color w:val="000000"/>
                <w:sz w:val="24"/>
                <w:szCs w:val="24"/>
                <w:u w:val="single"/>
              </w:rPr>
              <w:t>this action</w:t>
            </w:r>
          </w:p>
        </w:tc>
        <w:tc>
          <w:tcPr>
            <w:tcW w:w="7295" w:type="dxa"/>
            <w:gridSpan w:val="2"/>
            <w:shd w:val="clear" w:color="auto" w:fill="D9E2F3"/>
            <w:vAlign w:val="center"/>
          </w:tcPr>
          <w:p w14:paraId="59AAFE5F" w14:textId="77777777" w:rsidR="005A69EA" w:rsidRDefault="001173D3">
            <w:pPr>
              <w:rPr>
                <w:color w:val="000000"/>
                <w:sz w:val="24"/>
                <w:szCs w:val="24"/>
              </w:rPr>
            </w:pPr>
            <w:r>
              <w:rPr>
                <w:color w:val="000000"/>
                <w:sz w:val="24"/>
                <w:szCs w:val="24"/>
              </w:rPr>
              <w:t xml:space="preserve">then we will see </w:t>
            </w:r>
            <w:r>
              <w:rPr>
                <w:b/>
                <w:color w:val="000000"/>
                <w:sz w:val="24"/>
                <w:szCs w:val="24"/>
                <w:u w:val="single"/>
              </w:rPr>
              <w:t>this outcome</w:t>
            </w:r>
          </w:p>
        </w:tc>
      </w:tr>
      <w:tr w:rsidR="005A69EA" w14:paraId="2781FD02" w14:textId="77777777">
        <w:trPr>
          <w:trHeight w:val="420"/>
          <w:jc w:val="center"/>
        </w:trPr>
        <w:tc>
          <w:tcPr>
            <w:tcW w:w="6745" w:type="dxa"/>
            <w:gridSpan w:val="2"/>
            <w:shd w:val="clear" w:color="auto" w:fill="FFFFFF"/>
            <w:vAlign w:val="center"/>
          </w:tcPr>
          <w:p w14:paraId="2030780B" w14:textId="77777777" w:rsidR="005A69EA" w:rsidRDefault="005A69EA">
            <w:pPr>
              <w:rPr>
                <w:b/>
                <w:sz w:val="24"/>
                <w:szCs w:val="24"/>
              </w:rPr>
            </w:pPr>
          </w:p>
        </w:tc>
        <w:tc>
          <w:tcPr>
            <w:tcW w:w="7295" w:type="dxa"/>
            <w:gridSpan w:val="2"/>
            <w:shd w:val="clear" w:color="auto" w:fill="FFFFFF"/>
            <w:vAlign w:val="center"/>
          </w:tcPr>
          <w:p w14:paraId="7E79F391" w14:textId="77777777" w:rsidR="005A69EA" w:rsidRDefault="005A69EA">
            <w:pPr>
              <w:jc w:val="center"/>
              <w:rPr>
                <w:sz w:val="24"/>
                <w:szCs w:val="24"/>
              </w:rPr>
            </w:pPr>
          </w:p>
        </w:tc>
      </w:tr>
      <w:tr w:rsidR="005A69EA" w14:paraId="224F0062" w14:textId="77777777">
        <w:trPr>
          <w:trHeight w:val="420"/>
          <w:jc w:val="center"/>
        </w:trPr>
        <w:tc>
          <w:tcPr>
            <w:tcW w:w="14040" w:type="dxa"/>
            <w:gridSpan w:val="4"/>
            <w:shd w:val="clear" w:color="auto" w:fill="FFFFFF"/>
            <w:vAlign w:val="center"/>
          </w:tcPr>
          <w:p w14:paraId="40D40EF7" w14:textId="77777777" w:rsidR="005A69EA" w:rsidRDefault="001173D3">
            <w:pPr>
              <w:rPr>
                <w:b/>
                <w:sz w:val="24"/>
                <w:szCs w:val="24"/>
              </w:rPr>
            </w:pPr>
            <w:r>
              <w:rPr>
                <w:b/>
                <w:sz w:val="24"/>
                <w:szCs w:val="24"/>
              </w:rPr>
              <w:t xml:space="preserve">Intended Outcome: </w:t>
            </w:r>
          </w:p>
        </w:tc>
      </w:tr>
      <w:tr w:rsidR="005A69EA" w14:paraId="4C9B4FCF" w14:textId="77777777">
        <w:trPr>
          <w:trHeight w:val="420"/>
          <w:jc w:val="center"/>
        </w:trPr>
        <w:tc>
          <w:tcPr>
            <w:tcW w:w="14040" w:type="dxa"/>
            <w:gridSpan w:val="4"/>
            <w:shd w:val="clear" w:color="auto" w:fill="FFFFFF"/>
            <w:vAlign w:val="center"/>
          </w:tcPr>
          <w:p w14:paraId="4BCE8399" w14:textId="77777777" w:rsidR="005A69EA" w:rsidRDefault="001173D3">
            <w:pPr>
              <w:pBdr>
                <w:top w:val="nil"/>
                <w:left w:val="nil"/>
                <w:bottom w:val="nil"/>
                <w:right w:val="nil"/>
                <w:between w:val="nil"/>
              </w:pBdr>
              <w:rPr>
                <w:b/>
                <w:color w:val="000000"/>
                <w:sz w:val="24"/>
                <w:szCs w:val="24"/>
              </w:rPr>
            </w:pPr>
            <w:r>
              <w:rPr>
                <w:b/>
                <w:color w:val="000000"/>
                <w:sz w:val="24"/>
                <w:szCs w:val="24"/>
              </w:rPr>
              <w:t>Point Person:</w:t>
            </w:r>
          </w:p>
        </w:tc>
      </w:tr>
      <w:tr w:rsidR="005A69EA" w14:paraId="3F78C2FE" w14:textId="77777777">
        <w:trPr>
          <w:trHeight w:val="480"/>
          <w:jc w:val="center"/>
        </w:trPr>
        <w:tc>
          <w:tcPr>
            <w:tcW w:w="14040" w:type="dxa"/>
            <w:gridSpan w:val="4"/>
            <w:shd w:val="clear" w:color="auto" w:fill="8EAADB"/>
            <w:vAlign w:val="center"/>
          </w:tcPr>
          <w:p w14:paraId="7D51A01F" w14:textId="77777777" w:rsidR="005A69EA" w:rsidRDefault="001173D3">
            <w:pPr>
              <w:ind w:left="900" w:hanging="900"/>
              <w:rPr>
                <w:b/>
                <w:sz w:val="24"/>
                <w:szCs w:val="24"/>
              </w:rPr>
            </w:pPr>
            <w:r>
              <w:rPr>
                <w:b/>
                <w:sz w:val="24"/>
                <w:szCs w:val="24"/>
              </w:rPr>
              <w:t xml:space="preserve">Steps 5 &amp; 6:  Describe the Action Steps to be taken in addressing this specific Area of Focus and identify a Point Person who will oversee the implementation of the Action Steps. (Any action steps requiring Title I funds must be included in the SIP.)  </w:t>
            </w:r>
          </w:p>
        </w:tc>
      </w:tr>
      <w:tr w:rsidR="005A69EA" w14:paraId="452B8BA8" w14:textId="77777777">
        <w:trPr>
          <w:trHeight w:val="280"/>
          <w:jc w:val="center"/>
        </w:trPr>
        <w:tc>
          <w:tcPr>
            <w:tcW w:w="14040" w:type="dxa"/>
            <w:gridSpan w:val="4"/>
            <w:vAlign w:val="center"/>
          </w:tcPr>
          <w:p w14:paraId="16DD5C53" w14:textId="77777777" w:rsidR="005A69EA" w:rsidRDefault="001173D3">
            <w:pPr>
              <w:rPr>
                <w:b/>
                <w:sz w:val="24"/>
                <w:szCs w:val="24"/>
              </w:rPr>
            </w:pPr>
            <w:r>
              <w:rPr>
                <w:b/>
                <w:sz w:val="24"/>
                <w:szCs w:val="24"/>
              </w:rPr>
              <w:t>Ac</w:t>
            </w:r>
            <w:r>
              <w:rPr>
                <w:b/>
                <w:sz w:val="24"/>
                <w:szCs w:val="24"/>
              </w:rPr>
              <w:t>tion Step 1:</w:t>
            </w:r>
          </w:p>
        </w:tc>
      </w:tr>
      <w:tr w:rsidR="005A69EA" w14:paraId="479D4314" w14:textId="77777777">
        <w:trPr>
          <w:trHeight w:val="280"/>
          <w:jc w:val="center"/>
        </w:trPr>
        <w:tc>
          <w:tcPr>
            <w:tcW w:w="14040" w:type="dxa"/>
            <w:gridSpan w:val="4"/>
            <w:vAlign w:val="center"/>
          </w:tcPr>
          <w:p w14:paraId="32998C04" w14:textId="77777777" w:rsidR="005A69EA" w:rsidRDefault="001173D3">
            <w:pPr>
              <w:rPr>
                <w:b/>
                <w:sz w:val="24"/>
                <w:szCs w:val="24"/>
              </w:rPr>
            </w:pPr>
            <w:r>
              <w:rPr>
                <w:b/>
                <w:sz w:val="24"/>
                <w:szCs w:val="24"/>
              </w:rPr>
              <w:t>Action Step 2:</w:t>
            </w:r>
          </w:p>
        </w:tc>
      </w:tr>
      <w:tr w:rsidR="005A69EA" w14:paraId="1D01C196" w14:textId="77777777">
        <w:trPr>
          <w:trHeight w:val="280"/>
          <w:jc w:val="center"/>
        </w:trPr>
        <w:tc>
          <w:tcPr>
            <w:tcW w:w="14040" w:type="dxa"/>
            <w:gridSpan w:val="4"/>
            <w:vAlign w:val="center"/>
          </w:tcPr>
          <w:p w14:paraId="772336FF" w14:textId="77777777" w:rsidR="005A69EA" w:rsidRDefault="001173D3">
            <w:pPr>
              <w:rPr>
                <w:b/>
                <w:sz w:val="24"/>
                <w:szCs w:val="24"/>
              </w:rPr>
            </w:pPr>
            <w:r>
              <w:rPr>
                <w:b/>
                <w:sz w:val="24"/>
                <w:szCs w:val="24"/>
              </w:rPr>
              <w:t>Action Step 3:</w:t>
            </w:r>
          </w:p>
        </w:tc>
      </w:tr>
      <w:tr w:rsidR="005A69EA" w14:paraId="4125D686" w14:textId="77777777">
        <w:trPr>
          <w:trHeight w:val="280"/>
          <w:jc w:val="center"/>
        </w:trPr>
        <w:tc>
          <w:tcPr>
            <w:tcW w:w="14040" w:type="dxa"/>
            <w:gridSpan w:val="4"/>
            <w:shd w:val="clear" w:color="auto" w:fill="auto"/>
            <w:vAlign w:val="center"/>
          </w:tcPr>
          <w:p w14:paraId="676C4F29" w14:textId="77777777" w:rsidR="005A69EA" w:rsidRDefault="001173D3">
            <w:pPr>
              <w:rPr>
                <w:b/>
                <w:sz w:val="24"/>
                <w:szCs w:val="24"/>
              </w:rPr>
            </w:pPr>
            <w:r>
              <w:rPr>
                <w:b/>
                <w:sz w:val="24"/>
                <w:szCs w:val="24"/>
              </w:rPr>
              <w:t>Action Step 4:</w:t>
            </w:r>
          </w:p>
        </w:tc>
      </w:tr>
      <w:tr w:rsidR="005A69EA" w14:paraId="18F5FDCD" w14:textId="77777777">
        <w:trPr>
          <w:trHeight w:val="280"/>
          <w:jc w:val="center"/>
        </w:trPr>
        <w:tc>
          <w:tcPr>
            <w:tcW w:w="14040" w:type="dxa"/>
            <w:gridSpan w:val="4"/>
            <w:shd w:val="clear" w:color="auto" w:fill="auto"/>
            <w:vAlign w:val="center"/>
          </w:tcPr>
          <w:p w14:paraId="63A3AB78" w14:textId="77777777" w:rsidR="005A69EA" w:rsidRDefault="001173D3">
            <w:pPr>
              <w:rPr>
                <w:b/>
                <w:sz w:val="24"/>
                <w:szCs w:val="24"/>
              </w:rPr>
            </w:pPr>
            <w:r>
              <w:rPr>
                <w:b/>
                <w:sz w:val="24"/>
                <w:szCs w:val="24"/>
              </w:rPr>
              <w:t>Action Step 5:</w:t>
            </w:r>
          </w:p>
        </w:tc>
      </w:tr>
      <w:tr w:rsidR="005A69EA" w14:paraId="669A1F5B" w14:textId="77777777">
        <w:trPr>
          <w:trHeight w:val="280"/>
          <w:jc w:val="center"/>
        </w:trPr>
        <w:tc>
          <w:tcPr>
            <w:tcW w:w="14040" w:type="dxa"/>
            <w:gridSpan w:val="4"/>
            <w:shd w:val="clear" w:color="auto" w:fill="auto"/>
            <w:vAlign w:val="center"/>
          </w:tcPr>
          <w:p w14:paraId="301667D5" w14:textId="77777777" w:rsidR="005A69EA" w:rsidRDefault="001173D3">
            <w:pPr>
              <w:rPr>
                <w:b/>
                <w:sz w:val="24"/>
                <w:szCs w:val="24"/>
              </w:rPr>
            </w:pPr>
            <w:r>
              <w:rPr>
                <w:b/>
                <w:sz w:val="24"/>
                <w:szCs w:val="24"/>
              </w:rPr>
              <w:t>Point Person(s):</w:t>
            </w:r>
          </w:p>
        </w:tc>
      </w:tr>
      <w:tr w:rsidR="005A69EA" w14:paraId="6062AF71" w14:textId="77777777">
        <w:trPr>
          <w:trHeight w:val="560"/>
          <w:jc w:val="center"/>
        </w:trPr>
        <w:tc>
          <w:tcPr>
            <w:tcW w:w="14040" w:type="dxa"/>
            <w:gridSpan w:val="4"/>
            <w:shd w:val="clear" w:color="auto" w:fill="8EAADB"/>
            <w:vAlign w:val="center"/>
          </w:tcPr>
          <w:p w14:paraId="41B1E31D" w14:textId="77777777" w:rsidR="005A69EA" w:rsidRDefault="001173D3">
            <w:pPr>
              <w:ind w:left="900" w:hanging="900"/>
              <w:rPr>
                <w:b/>
                <w:sz w:val="24"/>
                <w:szCs w:val="24"/>
              </w:rPr>
            </w:pPr>
            <w:r>
              <w:rPr>
                <w:b/>
                <w:sz w:val="24"/>
                <w:szCs w:val="24"/>
              </w:rPr>
              <w:t xml:space="preserve">Steps 7 &amp; 8:  Describe the Plan to Monitor the Effectiveness of the Action Step(s) and identify the Point Person(s) who will oversee the plan to monitor the effectiveness. </w:t>
            </w:r>
          </w:p>
        </w:tc>
      </w:tr>
      <w:tr w:rsidR="005A69EA" w14:paraId="77EA5B09" w14:textId="77777777">
        <w:trPr>
          <w:trHeight w:val="320"/>
          <w:jc w:val="center"/>
        </w:trPr>
        <w:tc>
          <w:tcPr>
            <w:tcW w:w="5845" w:type="dxa"/>
            <w:shd w:val="clear" w:color="auto" w:fill="D9E2F3"/>
            <w:vAlign w:val="center"/>
          </w:tcPr>
          <w:p w14:paraId="44F16F12"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 xml:space="preserve">Description </w:t>
            </w:r>
          </w:p>
        </w:tc>
        <w:tc>
          <w:tcPr>
            <w:tcW w:w="5850" w:type="dxa"/>
            <w:gridSpan w:val="2"/>
            <w:shd w:val="clear" w:color="auto" w:fill="D9E2F3"/>
            <w:vAlign w:val="center"/>
          </w:tcPr>
          <w:p w14:paraId="7D3EEA64"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Point Person(s)</w:t>
            </w:r>
          </w:p>
        </w:tc>
        <w:tc>
          <w:tcPr>
            <w:tcW w:w="2345" w:type="dxa"/>
            <w:shd w:val="clear" w:color="auto" w:fill="D9E2F3"/>
            <w:vAlign w:val="center"/>
          </w:tcPr>
          <w:p w14:paraId="71B2EAE6"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Date</w:t>
            </w:r>
          </w:p>
        </w:tc>
      </w:tr>
      <w:tr w:rsidR="005A69EA" w14:paraId="7AFB70C1" w14:textId="77777777">
        <w:trPr>
          <w:trHeight w:val="20"/>
          <w:jc w:val="center"/>
        </w:trPr>
        <w:tc>
          <w:tcPr>
            <w:tcW w:w="5845" w:type="dxa"/>
            <w:vAlign w:val="center"/>
          </w:tcPr>
          <w:p w14:paraId="74B34E3E"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1DCDA8F8"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75D80317" w14:textId="77777777" w:rsidR="005A69EA" w:rsidRDefault="005A69EA">
            <w:pPr>
              <w:pBdr>
                <w:top w:val="nil"/>
                <w:left w:val="nil"/>
                <w:bottom w:val="nil"/>
                <w:right w:val="nil"/>
                <w:between w:val="nil"/>
              </w:pBdr>
              <w:ind w:left="360"/>
              <w:jc w:val="center"/>
              <w:rPr>
                <w:color w:val="000000"/>
                <w:sz w:val="24"/>
                <w:szCs w:val="24"/>
              </w:rPr>
            </w:pPr>
          </w:p>
        </w:tc>
      </w:tr>
      <w:tr w:rsidR="005A69EA" w14:paraId="79B81858" w14:textId="77777777">
        <w:trPr>
          <w:trHeight w:val="20"/>
          <w:jc w:val="center"/>
        </w:trPr>
        <w:tc>
          <w:tcPr>
            <w:tcW w:w="5845" w:type="dxa"/>
            <w:vAlign w:val="center"/>
          </w:tcPr>
          <w:p w14:paraId="1B218F6E"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7188376A"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11C2D027" w14:textId="77777777" w:rsidR="005A69EA" w:rsidRDefault="005A69EA">
            <w:pPr>
              <w:pBdr>
                <w:top w:val="nil"/>
                <w:left w:val="nil"/>
                <w:bottom w:val="nil"/>
                <w:right w:val="nil"/>
                <w:between w:val="nil"/>
              </w:pBdr>
              <w:ind w:left="360"/>
              <w:jc w:val="center"/>
              <w:rPr>
                <w:color w:val="000000"/>
                <w:sz w:val="24"/>
                <w:szCs w:val="24"/>
              </w:rPr>
            </w:pPr>
          </w:p>
        </w:tc>
      </w:tr>
      <w:tr w:rsidR="005A69EA" w14:paraId="0ACA12F4" w14:textId="77777777">
        <w:trPr>
          <w:trHeight w:val="20"/>
          <w:jc w:val="center"/>
        </w:trPr>
        <w:tc>
          <w:tcPr>
            <w:tcW w:w="5845" w:type="dxa"/>
            <w:vAlign w:val="center"/>
          </w:tcPr>
          <w:p w14:paraId="268AE04E"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38CBDF63"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0045A4A6" w14:textId="77777777" w:rsidR="005A69EA" w:rsidRDefault="005A69EA">
            <w:pPr>
              <w:pBdr>
                <w:top w:val="nil"/>
                <w:left w:val="nil"/>
                <w:bottom w:val="nil"/>
                <w:right w:val="nil"/>
                <w:between w:val="nil"/>
              </w:pBdr>
              <w:ind w:left="360"/>
              <w:jc w:val="center"/>
              <w:rPr>
                <w:color w:val="000000"/>
                <w:sz w:val="24"/>
                <w:szCs w:val="24"/>
              </w:rPr>
            </w:pPr>
          </w:p>
        </w:tc>
      </w:tr>
      <w:tr w:rsidR="005A69EA" w14:paraId="56BCFE2D" w14:textId="77777777">
        <w:trPr>
          <w:trHeight w:val="20"/>
          <w:jc w:val="center"/>
        </w:trPr>
        <w:tc>
          <w:tcPr>
            <w:tcW w:w="5845" w:type="dxa"/>
            <w:vAlign w:val="center"/>
          </w:tcPr>
          <w:p w14:paraId="0545D949"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63AD81AD"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1254B553" w14:textId="77777777" w:rsidR="005A69EA" w:rsidRDefault="005A69EA">
            <w:pPr>
              <w:pBdr>
                <w:top w:val="nil"/>
                <w:left w:val="nil"/>
                <w:bottom w:val="nil"/>
                <w:right w:val="nil"/>
                <w:between w:val="nil"/>
              </w:pBdr>
              <w:ind w:left="360"/>
              <w:rPr>
                <w:color w:val="000000"/>
                <w:sz w:val="24"/>
                <w:szCs w:val="24"/>
              </w:rPr>
            </w:pPr>
          </w:p>
        </w:tc>
      </w:tr>
    </w:tbl>
    <w:p w14:paraId="2B6FFA10"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p w14:paraId="01D8F901"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p w14:paraId="7BD54FE2" w14:textId="77777777" w:rsidR="005A69EA" w:rsidRDefault="005A69EA">
      <w:pPr>
        <w:widowControl w:val="0"/>
        <w:pBdr>
          <w:top w:val="nil"/>
          <w:left w:val="nil"/>
          <w:bottom w:val="nil"/>
          <w:right w:val="nil"/>
          <w:between w:val="nil"/>
        </w:pBdr>
        <w:spacing w:after="0" w:line="240" w:lineRule="auto"/>
        <w:ind w:left="812" w:right="547" w:hanging="812"/>
        <w:rPr>
          <w:rFonts w:ascii="Times New Roman" w:eastAsia="Times New Roman" w:hAnsi="Times New Roman" w:cs="Times New Roman"/>
          <w:b/>
          <w:color w:val="000000"/>
          <w:sz w:val="24"/>
          <w:szCs w:val="24"/>
        </w:rPr>
      </w:pPr>
    </w:p>
    <w:p w14:paraId="41669DF8" w14:textId="77777777" w:rsidR="005A69EA" w:rsidRDefault="001173D3">
      <w:pPr>
        <w:widowControl w:val="0"/>
        <w:pBdr>
          <w:top w:val="nil"/>
          <w:left w:val="nil"/>
          <w:bottom w:val="nil"/>
          <w:right w:val="nil"/>
          <w:between w:val="nil"/>
        </w:pBdr>
        <w:spacing w:after="0" w:line="240" w:lineRule="auto"/>
        <w:ind w:right="54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Activity #3 </w:t>
      </w:r>
    </w:p>
    <w:p w14:paraId="18C7103B" w14:textId="77777777" w:rsidR="005A69EA" w:rsidRDefault="005A69EA">
      <w:pPr>
        <w:widowControl w:val="0"/>
        <w:pBdr>
          <w:top w:val="nil"/>
          <w:left w:val="nil"/>
          <w:bottom w:val="nil"/>
          <w:right w:val="nil"/>
          <w:between w:val="nil"/>
        </w:pBdr>
        <w:spacing w:after="0" w:line="240" w:lineRule="auto"/>
        <w:ind w:right="547"/>
        <w:rPr>
          <w:rFonts w:ascii="Times New Roman" w:eastAsia="Times New Roman" w:hAnsi="Times New Roman" w:cs="Times New Roman"/>
          <w:b/>
          <w:color w:val="000000"/>
          <w:sz w:val="24"/>
          <w:szCs w:val="24"/>
        </w:rPr>
      </w:pPr>
    </w:p>
    <w:tbl>
      <w:tblPr>
        <w:tblStyle w:val="af9"/>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900"/>
        <w:gridCol w:w="4950"/>
        <w:gridCol w:w="2345"/>
      </w:tblGrid>
      <w:tr w:rsidR="005A69EA" w14:paraId="04155AB8" w14:textId="77777777">
        <w:trPr>
          <w:trHeight w:val="320"/>
          <w:jc w:val="center"/>
        </w:trPr>
        <w:tc>
          <w:tcPr>
            <w:tcW w:w="14040" w:type="dxa"/>
            <w:gridSpan w:val="4"/>
            <w:shd w:val="clear" w:color="auto" w:fill="8EAADB"/>
            <w:vAlign w:val="center"/>
          </w:tcPr>
          <w:p w14:paraId="27C678CF"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Step 1:  Identify one of your school’s most critical Area of Focus based on data.</w:t>
            </w:r>
          </w:p>
        </w:tc>
      </w:tr>
      <w:tr w:rsidR="005A69EA" w14:paraId="120F0B0F" w14:textId="77777777">
        <w:trPr>
          <w:trHeight w:val="380"/>
          <w:jc w:val="center"/>
        </w:trPr>
        <w:tc>
          <w:tcPr>
            <w:tcW w:w="14040" w:type="dxa"/>
            <w:gridSpan w:val="4"/>
            <w:shd w:val="clear" w:color="auto" w:fill="auto"/>
            <w:vAlign w:val="center"/>
          </w:tcPr>
          <w:p w14:paraId="4245FD31"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Area of Focus #1:  </w:t>
            </w:r>
          </w:p>
        </w:tc>
      </w:tr>
      <w:tr w:rsidR="005A69EA" w14:paraId="7473B6A0" w14:textId="77777777">
        <w:trPr>
          <w:trHeight w:val="300"/>
          <w:jc w:val="center"/>
        </w:trPr>
        <w:tc>
          <w:tcPr>
            <w:tcW w:w="14040" w:type="dxa"/>
            <w:gridSpan w:val="4"/>
            <w:shd w:val="clear" w:color="auto" w:fill="8EAADB"/>
            <w:vAlign w:val="center"/>
          </w:tcPr>
          <w:p w14:paraId="6627F226" w14:textId="77777777" w:rsidR="005A69EA" w:rsidRDefault="001173D3">
            <w:pPr>
              <w:pBdr>
                <w:top w:val="nil"/>
                <w:left w:val="nil"/>
                <w:bottom w:val="nil"/>
                <w:right w:val="nil"/>
                <w:between w:val="nil"/>
              </w:pBdr>
              <w:tabs>
                <w:tab w:val="left" w:pos="1065"/>
              </w:tabs>
              <w:rPr>
                <w:b/>
                <w:color w:val="000000"/>
                <w:sz w:val="24"/>
                <w:szCs w:val="24"/>
              </w:rPr>
            </w:pPr>
            <w:r>
              <w:rPr>
                <w:b/>
                <w:color w:val="000000"/>
                <w:sz w:val="24"/>
                <w:szCs w:val="24"/>
              </w:rPr>
              <w:t xml:space="preserve">Step 2:  Include a Rationale that explains how this Area of Focus was identified as a critical need and how this Area of Focus impacts student </w:t>
            </w:r>
          </w:p>
          <w:p w14:paraId="25818262" w14:textId="77777777" w:rsidR="005A69EA" w:rsidRDefault="001173D3">
            <w:pPr>
              <w:pBdr>
                <w:top w:val="nil"/>
                <w:left w:val="nil"/>
                <w:bottom w:val="nil"/>
                <w:right w:val="nil"/>
                <w:between w:val="nil"/>
              </w:pBdr>
              <w:tabs>
                <w:tab w:val="left" w:pos="1065"/>
              </w:tabs>
              <w:rPr>
                <w:color w:val="000000"/>
                <w:sz w:val="24"/>
                <w:szCs w:val="24"/>
              </w:rPr>
            </w:pPr>
            <w:r>
              <w:rPr>
                <w:b/>
                <w:color w:val="000000"/>
                <w:sz w:val="24"/>
                <w:szCs w:val="24"/>
              </w:rPr>
              <w:t xml:space="preserve">              learning and success.</w:t>
            </w:r>
          </w:p>
        </w:tc>
      </w:tr>
      <w:tr w:rsidR="005A69EA" w14:paraId="1949B25F" w14:textId="77777777">
        <w:trPr>
          <w:trHeight w:val="580"/>
          <w:jc w:val="center"/>
        </w:trPr>
        <w:tc>
          <w:tcPr>
            <w:tcW w:w="14040" w:type="dxa"/>
            <w:gridSpan w:val="4"/>
            <w:shd w:val="clear" w:color="auto" w:fill="auto"/>
            <w:vAlign w:val="center"/>
          </w:tcPr>
          <w:p w14:paraId="16320DD7" w14:textId="77777777" w:rsidR="005A69EA" w:rsidRDefault="001173D3">
            <w:pPr>
              <w:pBdr>
                <w:top w:val="nil"/>
                <w:left w:val="nil"/>
                <w:bottom w:val="nil"/>
                <w:right w:val="nil"/>
                <w:between w:val="nil"/>
              </w:pBdr>
              <w:rPr>
                <w:b/>
                <w:color w:val="000000"/>
                <w:sz w:val="24"/>
                <w:szCs w:val="24"/>
              </w:rPr>
            </w:pPr>
            <w:r>
              <w:rPr>
                <w:b/>
                <w:color w:val="000000"/>
                <w:sz w:val="24"/>
                <w:szCs w:val="24"/>
              </w:rPr>
              <w:t>Rationale:</w:t>
            </w:r>
          </w:p>
        </w:tc>
      </w:tr>
      <w:tr w:rsidR="005A69EA" w14:paraId="5EDA7FD1" w14:textId="77777777">
        <w:trPr>
          <w:trHeight w:val="580"/>
          <w:jc w:val="center"/>
        </w:trPr>
        <w:tc>
          <w:tcPr>
            <w:tcW w:w="14040" w:type="dxa"/>
            <w:gridSpan w:val="4"/>
            <w:shd w:val="clear" w:color="auto" w:fill="8EAADB"/>
            <w:vAlign w:val="center"/>
          </w:tcPr>
          <w:p w14:paraId="3B4CA201" w14:textId="77777777" w:rsidR="005A69EA" w:rsidRDefault="001173D3">
            <w:pPr>
              <w:tabs>
                <w:tab w:val="left" w:pos="1080"/>
              </w:tabs>
              <w:ind w:left="1080" w:hanging="1080"/>
              <w:rPr>
                <w:b/>
                <w:sz w:val="24"/>
                <w:szCs w:val="24"/>
              </w:rPr>
            </w:pPr>
            <w:r>
              <w:rPr>
                <w:b/>
                <w:sz w:val="24"/>
                <w:szCs w:val="24"/>
              </w:rPr>
              <w:t xml:space="preserve">Steps 3 &amp; 4:  Describe the Intended Outcome that the school plans to achieve and identify a Point Person who will lead and oversee the overall </w:t>
            </w:r>
          </w:p>
          <w:p w14:paraId="05EFE2BF" w14:textId="77777777" w:rsidR="005A69EA" w:rsidRDefault="001173D3">
            <w:pPr>
              <w:tabs>
                <w:tab w:val="left" w:pos="1080"/>
              </w:tabs>
              <w:ind w:left="1080" w:hanging="1080"/>
              <w:rPr>
                <w:b/>
                <w:sz w:val="24"/>
                <w:szCs w:val="24"/>
              </w:rPr>
            </w:pPr>
            <w:r>
              <w:rPr>
                <w:b/>
                <w:sz w:val="24"/>
                <w:szCs w:val="24"/>
              </w:rPr>
              <w:t xml:space="preserve">                      initiative.  </w:t>
            </w:r>
            <w:r>
              <w:rPr>
                <w:b/>
                <w:i/>
                <w:color w:val="0070C0"/>
                <w:sz w:val="24"/>
                <w:szCs w:val="24"/>
              </w:rPr>
              <w:t>The intended outcome is a research-based theory of action.</w:t>
            </w:r>
          </w:p>
        </w:tc>
      </w:tr>
      <w:tr w:rsidR="005A69EA" w14:paraId="2E10475E" w14:textId="77777777">
        <w:trPr>
          <w:trHeight w:val="360"/>
          <w:jc w:val="center"/>
        </w:trPr>
        <w:tc>
          <w:tcPr>
            <w:tcW w:w="6745" w:type="dxa"/>
            <w:gridSpan w:val="2"/>
            <w:shd w:val="clear" w:color="auto" w:fill="D9E2F3"/>
            <w:vAlign w:val="center"/>
          </w:tcPr>
          <w:p w14:paraId="7F666B3C" w14:textId="77777777" w:rsidR="005A69EA" w:rsidRDefault="001173D3">
            <w:pPr>
              <w:rPr>
                <w:color w:val="000000"/>
                <w:sz w:val="24"/>
                <w:szCs w:val="24"/>
              </w:rPr>
            </w:pPr>
            <w:r>
              <w:rPr>
                <w:color w:val="000000"/>
                <w:sz w:val="24"/>
                <w:szCs w:val="24"/>
              </w:rPr>
              <w:t xml:space="preserve">If our school does </w:t>
            </w:r>
            <w:r>
              <w:rPr>
                <w:b/>
                <w:color w:val="000000"/>
                <w:sz w:val="24"/>
                <w:szCs w:val="24"/>
                <w:u w:val="single"/>
              </w:rPr>
              <w:t>this action</w:t>
            </w:r>
          </w:p>
        </w:tc>
        <w:tc>
          <w:tcPr>
            <w:tcW w:w="7295" w:type="dxa"/>
            <w:gridSpan w:val="2"/>
            <w:shd w:val="clear" w:color="auto" w:fill="D9E2F3"/>
            <w:vAlign w:val="center"/>
          </w:tcPr>
          <w:p w14:paraId="172CD5BC" w14:textId="77777777" w:rsidR="005A69EA" w:rsidRDefault="001173D3">
            <w:pPr>
              <w:rPr>
                <w:color w:val="000000"/>
                <w:sz w:val="24"/>
                <w:szCs w:val="24"/>
              </w:rPr>
            </w:pPr>
            <w:r>
              <w:rPr>
                <w:color w:val="000000"/>
                <w:sz w:val="24"/>
                <w:szCs w:val="24"/>
              </w:rPr>
              <w:t xml:space="preserve">then we will see </w:t>
            </w:r>
            <w:r>
              <w:rPr>
                <w:b/>
                <w:color w:val="000000"/>
                <w:sz w:val="24"/>
                <w:szCs w:val="24"/>
                <w:u w:val="single"/>
              </w:rPr>
              <w:t>this outcome</w:t>
            </w:r>
          </w:p>
        </w:tc>
      </w:tr>
      <w:tr w:rsidR="005A69EA" w14:paraId="3C86C150" w14:textId="77777777">
        <w:trPr>
          <w:trHeight w:val="420"/>
          <w:jc w:val="center"/>
        </w:trPr>
        <w:tc>
          <w:tcPr>
            <w:tcW w:w="6745" w:type="dxa"/>
            <w:gridSpan w:val="2"/>
            <w:shd w:val="clear" w:color="auto" w:fill="FFFFFF"/>
            <w:vAlign w:val="center"/>
          </w:tcPr>
          <w:p w14:paraId="418EB239" w14:textId="77777777" w:rsidR="005A69EA" w:rsidRDefault="005A69EA">
            <w:pPr>
              <w:rPr>
                <w:b/>
                <w:sz w:val="24"/>
                <w:szCs w:val="24"/>
              </w:rPr>
            </w:pPr>
          </w:p>
        </w:tc>
        <w:tc>
          <w:tcPr>
            <w:tcW w:w="7295" w:type="dxa"/>
            <w:gridSpan w:val="2"/>
            <w:shd w:val="clear" w:color="auto" w:fill="FFFFFF"/>
            <w:vAlign w:val="center"/>
          </w:tcPr>
          <w:p w14:paraId="1A57FCB7" w14:textId="77777777" w:rsidR="005A69EA" w:rsidRDefault="005A69EA">
            <w:pPr>
              <w:jc w:val="center"/>
              <w:rPr>
                <w:sz w:val="24"/>
                <w:szCs w:val="24"/>
              </w:rPr>
            </w:pPr>
          </w:p>
        </w:tc>
      </w:tr>
      <w:tr w:rsidR="005A69EA" w14:paraId="21B45414" w14:textId="77777777">
        <w:trPr>
          <w:trHeight w:val="420"/>
          <w:jc w:val="center"/>
        </w:trPr>
        <w:tc>
          <w:tcPr>
            <w:tcW w:w="14040" w:type="dxa"/>
            <w:gridSpan w:val="4"/>
            <w:shd w:val="clear" w:color="auto" w:fill="FFFFFF"/>
            <w:vAlign w:val="center"/>
          </w:tcPr>
          <w:p w14:paraId="18B2E2D2" w14:textId="77777777" w:rsidR="005A69EA" w:rsidRDefault="001173D3">
            <w:pPr>
              <w:rPr>
                <w:b/>
                <w:sz w:val="24"/>
                <w:szCs w:val="24"/>
              </w:rPr>
            </w:pPr>
            <w:r>
              <w:rPr>
                <w:b/>
                <w:sz w:val="24"/>
                <w:szCs w:val="24"/>
              </w:rPr>
              <w:t xml:space="preserve">Intended Outcome: </w:t>
            </w:r>
          </w:p>
        </w:tc>
      </w:tr>
      <w:tr w:rsidR="005A69EA" w14:paraId="0BA608E2" w14:textId="77777777">
        <w:trPr>
          <w:trHeight w:val="420"/>
          <w:jc w:val="center"/>
        </w:trPr>
        <w:tc>
          <w:tcPr>
            <w:tcW w:w="14040" w:type="dxa"/>
            <w:gridSpan w:val="4"/>
            <w:shd w:val="clear" w:color="auto" w:fill="FFFFFF"/>
            <w:vAlign w:val="center"/>
          </w:tcPr>
          <w:p w14:paraId="1E0A492D" w14:textId="77777777" w:rsidR="005A69EA" w:rsidRDefault="001173D3">
            <w:pPr>
              <w:pBdr>
                <w:top w:val="nil"/>
                <w:left w:val="nil"/>
                <w:bottom w:val="nil"/>
                <w:right w:val="nil"/>
                <w:between w:val="nil"/>
              </w:pBdr>
              <w:rPr>
                <w:b/>
                <w:color w:val="000000"/>
                <w:sz w:val="24"/>
                <w:szCs w:val="24"/>
              </w:rPr>
            </w:pPr>
            <w:r>
              <w:rPr>
                <w:b/>
                <w:color w:val="000000"/>
                <w:sz w:val="24"/>
                <w:szCs w:val="24"/>
              </w:rPr>
              <w:t>Point Person:</w:t>
            </w:r>
          </w:p>
        </w:tc>
      </w:tr>
      <w:tr w:rsidR="005A69EA" w14:paraId="1913CF32" w14:textId="77777777">
        <w:trPr>
          <w:trHeight w:val="480"/>
          <w:jc w:val="center"/>
        </w:trPr>
        <w:tc>
          <w:tcPr>
            <w:tcW w:w="14040" w:type="dxa"/>
            <w:gridSpan w:val="4"/>
            <w:shd w:val="clear" w:color="auto" w:fill="8EAADB"/>
            <w:vAlign w:val="center"/>
          </w:tcPr>
          <w:p w14:paraId="7BAF8F27" w14:textId="77777777" w:rsidR="005A69EA" w:rsidRDefault="001173D3">
            <w:pPr>
              <w:ind w:left="900" w:hanging="900"/>
              <w:rPr>
                <w:b/>
                <w:sz w:val="24"/>
                <w:szCs w:val="24"/>
              </w:rPr>
            </w:pPr>
            <w:r>
              <w:rPr>
                <w:b/>
                <w:sz w:val="24"/>
                <w:szCs w:val="24"/>
              </w:rPr>
              <w:t xml:space="preserve">Steps 5 &amp; 6:  Describe the Action Steps to be taken in addressing this specific Area of Focus and identify a Point Person who will oversee the implementation of the Action Steps. (Any action steps requiring Title I funds must be included in the SIP.)  </w:t>
            </w:r>
          </w:p>
        </w:tc>
      </w:tr>
      <w:tr w:rsidR="005A69EA" w14:paraId="327235A1" w14:textId="77777777">
        <w:trPr>
          <w:trHeight w:val="280"/>
          <w:jc w:val="center"/>
        </w:trPr>
        <w:tc>
          <w:tcPr>
            <w:tcW w:w="14040" w:type="dxa"/>
            <w:gridSpan w:val="4"/>
            <w:vAlign w:val="center"/>
          </w:tcPr>
          <w:p w14:paraId="280066BD" w14:textId="77777777" w:rsidR="005A69EA" w:rsidRDefault="001173D3">
            <w:pPr>
              <w:rPr>
                <w:b/>
                <w:sz w:val="24"/>
                <w:szCs w:val="24"/>
              </w:rPr>
            </w:pPr>
            <w:r>
              <w:rPr>
                <w:b/>
                <w:sz w:val="24"/>
                <w:szCs w:val="24"/>
              </w:rPr>
              <w:t>Ac</w:t>
            </w:r>
            <w:r>
              <w:rPr>
                <w:b/>
                <w:sz w:val="24"/>
                <w:szCs w:val="24"/>
              </w:rPr>
              <w:t>tion Step 1:</w:t>
            </w:r>
          </w:p>
        </w:tc>
      </w:tr>
      <w:tr w:rsidR="005A69EA" w14:paraId="6C54187A" w14:textId="77777777">
        <w:trPr>
          <w:trHeight w:val="280"/>
          <w:jc w:val="center"/>
        </w:trPr>
        <w:tc>
          <w:tcPr>
            <w:tcW w:w="14040" w:type="dxa"/>
            <w:gridSpan w:val="4"/>
            <w:vAlign w:val="center"/>
          </w:tcPr>
          <w:p w14:paraId="62803A94" w14:textId="77777777" w:rsidR="005A69EA" w:rsidRDefault="001173D3">
            <w:pPr>
              <w:rPr>
                <w:b/>
                <w:sz w:val="24"/>
                <w:szCs w:val="24"/>
              </w:rPr>
            </w:pPr>
            <w:r>
              <w:rPr>
                <w:b/>
                <w:sz w:val="24"/>
                <w:szCs w:val="24"/>
              </w:rPr>
              <w:t>Action Step 2:</w:t>
            </w:r>
          </w:p>
        </w:tc>
      </w:tr>
      <w:tr w:rsidR="005A69EA" w14:paraId="2648E24A" w14:textId="77777777">
        <w:trPr>
          <w:trHeight w:val="280"/>
          <w:jc w:val="center"/>
        </w:trPr>
        <w:tc>
          <w:tcPr>
            <w:tcW w:w="14040" w:type="dxa"/>
            <w:gridSpan w:val="4"/>
            <w:vAlign w:val="center"/>
          </w:tcPr>
          <w:p w14:paraId="713C02EB" w14:textId="77777777" w:rsidR="005A69EA" w:rsidRDefault="001173D3">
            <w:pPr>
              <w:rPr>
                <w:b/>
                <w:sz w:val="24"/>
                <w:szCs w:val="24"/>
              </w:rPr>
            </w:pPr>
            <w:r>
              <w:rPr>
                <w:b/>
                <w:sz w:val="24"/>
                <w:szCs w:val="24"/>
              </w:rPr>
              <w:t>Action Step 3:</w:t>
            </w:r>
          </w:p>
        </w:tc>
      </w:tr>
      <w:tr w:rsidR="005A69EA" w14:paraId="7B073E77" w14:textId="77777777">
        <w:trPr>
          <w:trHeight w:val="280"/>
          <w:jc w:val="center"/>
        </w:trPr>
        <w:tc>
          <w:tcPr>
            <w:tcW w:w="14040" w:type="dxa"/>
            <w:gridSpan w:val="4"/>
            <w:shd w:val="clear" w:color="auto" w:fill="auto"/>
            <w:vAlign w:val="center"/>
          </w:tcPr>
          <w:p w14:paraId="551E0088" w14:textId="77777777" w:rsidR="005A69EA" w:rsidRDefault="001173D3">
            <w:pPr>
              <w:rPr>
                <w:b/>
                <w:sz w:val="24"/>
                <w:szCs w:val="24"/>
              </w:rPr>
            </w:pPr>
            <w:r>
              <w:rPr>
                <w:b/>
                <w:sz w:val="24"/>
                <w:szCs w:val="24"/>
              </w:rPr>
              <w:t>Action Step 4:</w:t>
            </w:r>
          </w:p>
        </w:tc>
      </w:tr>
      <w:tr w:rsidR="005A69EA" w14:paraId="3A145DB6" w14:textId="77777777">
        <w:trPr>
          <w:trHeight w:val="280"/>
          <w:jc w:val="center"/>
        </w:trPr>
        <w:tc>
          <w:tcPr>
            <w:tcW w:w="14040" w:type="dxa"/>
            <w:gridSpan w:val="4"/>
            <w:shd w:val="clear" w:color="auto" w:fill="auto"/>
            <w:vAlign w:val="center"/>
          </w:tcPr>
          <w:p w14:paraId="5FF44BFF" w14:textId="77777777" w:rsidR="005A69EA" w:rsidRDefault="001173D3">
            <w:pPr>
              <w:rPr>
                <w:b/>
                <w:sz w:val="24"/>
                <w:szCs w:val="24"/>
              </w:rPr>
            </w:pPr>
            <w:r>
              <w:rPr>
                <w:b/>
                <w:sz w:val="24"/>
                <w:szCs w:val="24"/>
              </w:rPr>
              <w:t>Action Step 5:</w:t>
            </w:r>
          </w:p>
        </w:tc>
      </w:tr>
      <w:tr w:rsidR="005A69EA" w14:paraId="74BC9CE3" w14:textId="77777777">
        <w:trPr>
          <w:trHeight w:val="280"/>
          <w:jc w:val="center"/>
        </w:trPr>
        <w:tc>
          <w:tcPr>
            <w:tcW w:w="14040" w:type="dxa"/>
            <w:gridSpan w:val="4"/>
            <w:shd w:val="clear" w:color="auto" w:fill="auto"/>
            <w:vAlign w:val="center"/>
          </w:tcPr>
          <w:p w14:paraId="3A5BF46C" w14:textId="77777777" w:rsidR="005A69EA" w:rsidRDefault="001173D3">
            <w:pPr>
              <w:rPr>
                <w:b/>
                <w:sz w:val="24"/>
                <w:szCs w:val="24"/>
              </w:rPr>
            </w:pPr>
            <w:r>
              <w:rPr>
                <w:b/>
                <w:sz w:val="24"/>
                <w:szCs w:val="24"/>
              </w:rPr>
              <w:t>Point Person(s):</w:t>
            </w:r>
          </w:p>
        </w:tc>
      </w:tr>
      <w:tr w:rsidR="005A69EA" w14:paraId="3E831F8F" w14:textId="77777777">
        <w:trPr>
          <w:trHeight w:val="560"/>
          <w:jc w:val="center"/>
        </w:trPr>
        <w:tc>
          <w:tcPr>
            <w:tcW w:w="14040" w:type="dxa"/>
            <w:gridSpan w:val="4"/>
            <w:shd w:val="clear" w:color="auto" w:fill="8EAADB"/>
            <w:vAlign w:val="center"/>
          </w:tcPr>
          <w:p w14:paraId="02DB9F83" w14:textId="77777777" w:rsidR="005A69EA" w:rsidRDefault="001173D3">
            <w:pPr>
              <w:ind w:left="900" w:hanging="900"/>
              <w:rPr>
                <w:b/>
                <w:sz w:val="24"/>
                <w:szCs w:val="24"/>
              </w:rPr>
            </w:pPr>
            <w:r>
              <w:rPr>
                <w:b/>
                <w:sz w:val="24"/>
                <w:szCs w:val="24"/>
              </w:rPr>
              <w:t xml:space="preserve">Steps 7 &amp; 8:  Describe the Plan to Monitor the Effectiveness of the Action Step(s) and identify the Point Person(s) who will oversee the plan to monitor the effectiveness. </w:t>
            </w:r>
          </w:p>
        </w:tc>
      </w:tr>
      <w:tr w:rsidR="005A69EA" w14:paraId="5FEEE8E9" w14:textId="77777777">
        <w:trPr>
          <w:trHeight w:val="320"/>
          <w:jc w:val="center"/>
        </w:trPr>
        <w:tc>
          <w:tcPr>
            <w:tcW w:w="5845" w:type="dxa"/>
            <w:shd w:val="clear" w:color="auto" w:fill="D9E2F3"/>
            <w:vAlign w:val="center"/>
          </w:tcPr>
          <w:p w14:paraId="475E88EB"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 xml:space="preserve">Description </w:t>
            </w:r>
          </w:p>
        </w:tc>
        <w:tc>
          <w:tcPr>
            <w:tcW w:w="5850" w:type="dxa"/>
            <w:gridSpan w:val="2"/>
            <w:shd w:val="clear" w:color="auto" w:fill="D9E2F3"/>
            <w:vAlign w:val="center"/>
          </w:tcPr>
          <w:p w14:paraId="10B7734B"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Point Person(s)</w:t>
            </w:r>
          </w:p>
        </w:tc>
        <w:tc>
          <w:tcPr>
            <w:tcW w:w="2345" w:type="dxa"/>
            <w:shd w:val="clear" w:color="auto" w:fill="D9E2F3"/>
            <w:vAlign w:val="center"/>
          </w:tcPr>
          <w:p w14:paraId="68CEC881" w14:textId="77777777" w:rsidR="005A69EA" w:rsidRDefault="001173D3">
            <w:pPr>
              <w:pBdr>
                <w:top w:val="nil"/>
                <w:left w:val="nil"/>
                <w:bottom w:val="nil"/>
                <w:right w:val="nil"/>
                <w:between w:val="nil"/>
              </w:pBdr>
              <w:ind w:left="360"/>
              <w:jc w:val="center"/>
              <w:rPr>
                <w:b/>
                <w:color w:val="000000"/>
                <w:sz w:val="24"/>
                <w:szCs w:val="24"/>
              </w:rPr>
            </w:pPr>
            <w:r>
              <w:rPr>
                <w:b/>
                <w:color w:val="000000"/>
                <w:sz w:val="24"/>
                <w:szCs w:val="24"/>
              </w:rPr>
              <w:t>Date</w:t>
            </w:r>
          </w:p>
        </w:tc>
      </w:tr>
      <w:tr w:rsidR="005A69EA" w14:paraId="65E07251" w14:textId="77777777">
        <w:trPr>
          <w:trHeight w:val="20"/>
          <w:jc w:val="center"/>
        </w:trPr>
        <w:tc>
          <w:tcPr>
            <w:tcW w:w="5845" w:type="dxa"/>
            <w:vAlign w:val="center"/>
          </w:tcPr>
          <w:p w14:paraId="6B6A09A2"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5E0087A2"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55602E63" w14:textId="77777777" w:rsidR="005A69EA" w:rsidRDefault="005A69EA">
            <w:pPr>
              <w:pBdr>
                <w:top w:val="nil"/>
                <w:left w:val="nil"/>
                <w:bottom w:val="nil"/>
                <w:right w:val="nil"/>
                <w:between w:val="nil"/>
              </w:pBdr>
              <w:ind w:left="360"/>
              <w:jc w:val="center"/>
              <w:rPr>
                <w:color w:val="000000"/>
                <w:sz w:val="24"/>
                <w:szCs w:val="24"/>
              </w:rPr>
            </w:pPr>
          </w:p>
        </w:tc>
      </w:tr>
      <w:tr w:rsidR="005A69EA" w14:paraId="5929CC80" w14:textId="77777777">
        <w:trPr>
          <w:trHeight w:val="20"/>
          <w:jc w:val="center"/>
        </w:trPr>
        <w:tc>
          <w:tcPr>
            <w:tcW w:w="5845" w:type="dxa"/>
            <w:vAlign w:val="center"/>
          </w:tcPr>
          <w:p w14:paraId="6E8E6BE8"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68CEA55B"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5AAA7A7C" w14:textId="77777777" w:rsidR="005A69EA" w:rsidRDefault="005A69EA">
            <w:pPr>
              <w:pBdr>
                <w:top w:val="nil"/>
                <w:left w:val="nil"/>
                <w:bottom w:val="nil"/>
                <w:right w:val="nil"/>
                <w:between w:val="nil"/>
              </w:pBdr>
              <w:ind w:left="360"/>
              <w:jc w:val="center"/>
              <w:rPr>
                <w:color w:val="000000"/>
                <w:sz w:val="24"/>
                <w:szCs w:val="24"/>
              </w:rPr>
            </w:pPr>
          </w:p>
        </w:tc>
      </w:tr>
      <w:tr w:rsidR="005A69EA" w14:paraId="11488338" w14:textId="77777777">
        <w:trPr>
          <w:trHeight w:val="20"/>
          <w:jc w:val="center"/>
        </w:trPr>
        <w:tc>
          <w:tcPr>
            <w:tcW w:w="5845" w:type="dxa"/>
            <w:vAlign w:val="center"/>
          </w:tcPr>
          <w:p w14:paraId="33972218"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4803B328"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50FCE776" w14:textId="77777777" w:rsidR="005A69EA" w:rsidRDefault="005A69EA">
            <w:pPr>
              <w:pBdr>
                <w:top w:val="nil"/>
                <w:left w:val="nil"/>
                <w:bottom w:val="nil"/>
                <w:right w:val="nil"/>
                <w:between w:val="nil"/>
              </w:pBdr>
              <w:ind w:left="360"/>
              <w:jc w:val="center"/>
              <w:rPr>
                <w:color w:val="000000"/>
                <w:sz w:val="24"/>
                <w:szCs w:val="24"/>
              </w:rPr>
            </w:pPr>
          </w:p>
        </w:tc>
      </w:tr>
      <w:tr w:rsidR="005A69EA" w14:paraId="0836BDEE" w14:textId="77777777">
        <w:trPr>
          <w:trHeight w:val="20"/>
          <w:jc w:val="center"/>
        </w:trPr>
        <w:tc>
          <w:tcPr>
            <w:tcW w:w="5845" w:type="dxa"/>
            <w:vAlign w:val="center"/>
          </w:tcPr>
          <w:p w14:paraId="25DEBDA8" w14:textId="77777777" w:rsidR="005A69EA" w:rsidRDefault="005A69EA">
            <w:pPr>
              <w:pBdr>
                <w:top w:val="nil"/>
                <w:left w:val="nil"/>
                <w:bottom w:val="nil"/>
                <w:right w:val="nil"/>
                <w:between w:val="nil"/>
              </w:pBdr>
              <w:rPr>
                <w:color w:val="000000"/>
                <w:sz w:val="24"/>
                <w:szCs w:val="24"/>
              </w:rPr>
            </w:pPr>
          </w:p>
        </w:tc>
        <w:tc>
          <w:tcPr>
            <w:tcW w:w="5850" w:type="dxa"/>
            <w:gridSpan w:val="2"/>
            <w:vAlign w:val="center"/>
          </w:tcPr>
          <w:p w14:paraId="6D1EA65A" w14:textId="77777777" w:rsidR="005A69EA" w:rsidRDefault="005A69EA">
            <w:pPr>
              <w:pBdr>
                <w:top w:val="nil"/>
                <w:left w:val="nil"/>
                <w:bottom w:val="nil"/>
                <w:right w:val="nil"/>
                <w:between w:val="nil"/>
              </w:pBdr>
              <w:ind w:left="360"/>
              <w:rPr>
                <w:color w:val="000000"/>
                <w:sz w:val="24"/>
                <w:szCs w:val="24"/>
              </w:rPr>
            </w:pPr>
          </w:p>
        </w:tc>
        <w:tc>
          <w:tcPr>
            <w:tcW w:w="2345" w:type="dxa"/>
            <w:vAlign w:val="center"/>
          </w:tcPr>
          <w:p w14:paraId="4BE0C01C" w14:textId="77777777" w:rsidR="005A69EA" w:rsidRDefault="005A69EA">
            <w:pPr>
              <w:pBdr>
                <w:top w:val="nil"/>
                <w:left w:val="nil"/>
                <w:bottom w:val="nil"/>
                <w:right w:val="nil"/>
                <w:between w:val="nil"/>
              </w:pBdr>
              <w:ind w:left="360"/>
              <w:rPr>
                <w:color w:val="000000"/>
                <w:sz w:val="24"/>
                <w:szCs w:val="24"/>
              </w:rPr>
            </w:pPr>
          </w:p>
        </w:tc>
      </w:tr>
    </w:tbl>
    <w:p w14:paraId="3720F913" w14:textId="77777777" w:rsidR="005A69EA" w:rsidRDefault="005A69EA">
      <w:pPr>
        <w:widowControl w:val="0"/>
        <w:pBdr>
          <w:top w:val="nil"/>
          <w:left w:val="nil"/>
          <w:bottom w:val="nil"/>
          <w:right w:val="nil"/>
          <w:between w:val="nil"/>
        </w:pBdr>
        <w:spacing w:after="0" w:line="240" w:lineRule="auto"/>
        <w:ind w:right="547"/>
        <w:rPr>
          <w:rFonts w:ascii="Times New Roman" w:eastAsia="Times New Roman" w:hAnsi="Times New Roman" w:cs="Times New Roman"/>
          <w:b/>
          <w:color w:val="000000"/>
          <w:sz w:val="24"/>
          <w:szCs w:val="24"/>
        </w:rPr>
      </w:pPr>
    </w:p>
    <w:p w14:paraId="07002ECA" w14:textId="77777777" w:rsidR="005A69EA" w:rsidRDefault="005A69EA">
      <w:pPr>
        <w:widowControl w:val="0"/>
        <w:pBdr>
          <w:top w:val="nil"/>
          <w:left w:val="nil"/>
          <w:bottom w:val="nil"/>
          <w:right w:val="nil"/>
          <w:between w:val="nil"/>
        </w:pBdr>
        <w:spacing w:after="0" w:line="240" w:lineRule="auto"/>
        <w:ind w:right="547"/>
        <w:rPr>
          <w:rFonts w:ascii="Times New Roman" w:eastAsia="Times New Roman" w:hAnsi="Times New Roman" w:cs="Times New Roman"/>
          <w:b/>
          <w:color w:val="000000"/>
          <w:sz w:val="24"/>
          <w:szCs w:val="24"/>
        </w:rPr>
      </w:pPr>
    </w:p>
    <w:p w14:paraId="2D0FA98A" w14:textId="77777777" w:rsidR="005A69EA" w:rsidRDefault="005A69EA">
      <w:pPr>
        <w:widowControl w:val="0"/>
        <w:pBdr>
          <w:top w:val="nil"/>
          <w:left w:val="nil"/>
          <w:bottom w:val="nil"/>
          <w:right w:val="nil"/>
          <w:between w:val="nil"/>
        </w:pBdr>
        <w:spacing w:after="0" w:line="240" w:lineRule="auto"/>
        <w:ind w:right="547"/>
        <w:rPr>
          <w:rFonts w:ascii="Times New Roman" w:eastAsia="Times New Roman" w:hAnsi="Times New Roman" w:cs="Times New Roman"/>
          <w:b/>
          <w:color w:val="000000"/>
          <w:sz w:val="24"/>
          <w:szCs w:val="24"/>
          <w:highlight w:val="yellow"/>
        </w:rPr>
      </w:pPr>
    </w:p>
    <w:p w14:paraId="4CE7E8C6" w14:textId="77777777" w:rsidR="005A69EA" w:rsidRDefault="001173D3">
      <w:pPr>
        <w:pStyle w:val="Heading1"/>
        <w:spacing w:before="1" w:line="321" w:lineRule="auto"/>
      </w:pPr>
      <w:r>
        <w:t>Part IV: Title I  Requirements</w:t>
      </w:r>
    </w:p>
    <w:p w14:paraId="77D9E55E" w14:textId="77777777" w:rsidR="005A69EA" w:rsidRDefault="001173D3">
      <w:pPr>
        <w:ind w:left="119" w:right="482"/>
        <w:rPr>
          <w:i/>
          <w:sz w:val="20"/>
          <w:szCs w:val="20"/>
        </w:rPr>
      </w:pPr>
      <w:r>
        <w:rPr>
          <w:i/>
          <w:color w:val="538DD3"/>
          <w:sz w:val="20"/>
          <w:szCs w:val="20"/>
        </w:rPr>
        <w:t>This section must be completed if the school is implementing a Title I, Part A schoolwide program to satisfy the requirements of the schoolwide program plan, as outlined in the Every Student Succeeds Act, Public Law No. 114-95, § 1114(b). This section is n</w:t>
      </w:r>
      <w:r>
        <w:rPr>
          <w:i/>
          <w:color w:val="538DD3"/>
          <w:sz w:val="20"/>
          <w:szCs w:val="20"/>
        </w:rPr>
        <w:t>ot required for non-Title I schools.</w:t>
      </w:r>
    </w:p>
    <w:p w14:paraId="7D41477F" w14:textId="77777777" w:rsidR="005A69EA" w:rsidRDefault="005A69EA">
      <w:pPr>
        <w:widowControl w:val="0"/>
        <w:pBdr>
          <w:top w:val="nil"/>
          <w:left w:val="nil"/>
          <w:bottom w:val="nil"/>
          <w:right w:val="nil"/>
          <w:between w:val="nil"/>
        </w:pBdr>
        <w:spacing w:before="8" w:after="0" w:line="240" w:lineRule="auto"/>
        <w:rPr>
          <w:rFonts w:ascii="Times New Roman" w:eastAsia="Times New Roman" w:hAnsi="Times New Roman" w:cs="Times New Roman"/>
          <w:i/>
          <w:color w:val="000000"/>
          <w:sz w:val="8"/>
          <w:szCs w:val="8"/>
        </w:rPr>
      </w:pPr>
    </w:p>
    <w:p w14:paraId="4C60D92F" w14:textId="77777777" w:rsidR="005A69EA" w:rsidRDefault="001173D3">
      <w:pPr>
        <w:widowControl w:val="0"/>
        <w:pBdr>
          <w:top w:val="nil"/>
          <w:left w:val="nil"/>
          <w:bottom w:val="nil"/>
          <w:right w:val="nil"/>
          <w:between w:val="nil"/>
        </w:pBdr>
        <w:spacing w:after="0" w:line="240" w:lineRule="auto"/>
        <w:ind w:left="119" w:right="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five additional questions to complete to fulfill the Title I requirements that are not embedded in other parts of the SIP. The Parent and Family Engagement Policy (PFEP) may also be uploaded in this section. </w:t>
      </w:r>
      <w:r>
        <w:rPr>
          <w:rFonts w:ascii="Times New Roman" w:eastAsia="Times New Roman" w:hAnsi="Times New Roman" w:cs="Times New Roman"/>
          <w:color w:val="000000"/>
          <w:sz w:val="24"/>
          <w:szCs w:val="24"/>
        </w:rPr>
        <w:t xml:space="preserve">The guiding document named the School Improvement Plan and Title I Requirements can be found at </w:t>
      </w:r>
      <w:hyperlink r:id="rId10">
        <w:r>
          <w:rPr>
            <w:rFonts w:ascii="Times New Roman" w:eastAsia="Times New Roman" w:hAnsi="Times New Roman" w:cs="Times New Roman"/>
            <w:color w:val="000000"/>
            <w:sz w:val="24"/>
            <w:szCs w:val="24"/>
          </w:rPr>
          <w:t xml:space="preserve">www.floridacims.org </w:t>
        </w:r>
      </w:hyperlink>
      <w:r>
        <w:rPr>
          <w:rFonts w:ascii="Times New Roman" w:eastAsia="Times New Roman" w:hAnsi="Times New Roman" w:cs="Times New Roman"/>
          <w:color w:val="000000"/>
          <w:sz w:val="24"/>
          <w:szCs w:val="24"/>
        </w:rPr>
        <w:t xml:space="preserve">in the Toolkit under the SIP tab. Any items requiring Title I funds will need to be included in the SIP. </w:t>
      </w:r>
    </w:p>
    <w:p w14:paraId="3A78B844" w14:textId="77777777" w:rsidR="005A69EA" w:rsidRDefault="005A69EA">
      <w:pPr>
        <w:widowControl w:val="0"/>
        <w:pBdr>
          <w:top w:val="nil"/>
          <w:left w:val="nil"/>
          <w:bottom w:val="nil"/>
          <w:right w:val="nil"/>
          <w:between w:val="nil"/>
        </w:pBdr>
        <w:spacing w:after="0" w:line="240" w:lineRule="auto"/>
        <w:ind w:left="119" w:right="589"/>
        <w:rPr>
          <w:rFonts w:ascii="Times New Roman" w:eastAsia="Times New Roman" w:hAnsi="Times New Roman" w:cs="Times New Roman"/>
          <w:color w:val="000000"/>
          <w:sz w:val="24"/>
          <w:szCs w:val="24"/>
        </w:rPr>
      </w:pPr>
    </w:p>
    <w:p w14:paraId="4441DA86" w14:textId="77777777" w:rsidR="005A69EA" w:rsidRDefault="001173D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333333"/>
          <w:sz w:val="24"/>
          <w:szCs w:val="24"/>
        </w:rPr>
        <w:t>Describe how the school plans to build positive relationships with parents, families, and other community stakeholders to fulfill the school's missio</w:t>
      </w:r>
      <w:r>
        <w:rPr>
          <w:rFonts w:ascii="Times New Roman" w:eastAsia="Times New Roman" w:hAnsi="Times New Roman" w:cs="Times New Roman"/>
          <w:b/>
          <w:color w:val="333333"/>
          <w:sz w:val="24"/>
          <w:szCs w:val="24"/>
        </w:rPr>
        <w:t xml:space="preserve">n and support the needs of students.  </w:t>
      </w:r>
    </w:p>
    <w:tbl>
      <w:tblPr>
        <w:tblStyle w:val="afa"/>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0"/>
      </w:tblGrid>
      <w:tr w:rsidR="005A69EA" w14:paraId="62DDD5AD" w14:textId="77777777">
        <w:tc>
          <w:tcPr>
            <w:tcW w:w="14130" w:type="dxa"/>
          </w:tcPr>
          <w:p w14:paraId="2D692E02" w14:textId="77777777" w:rsidR="005A69EA" w:rsidRDefault="005A69EA"/>
          <w:p w14:paraId="3716C8B6" w14:textId="77777777" w:rsidR="005A69EA" w:rsidRDefault="005A69EA"/>
          <w:p w14:paraId="001EBAA0" w14:textId="77777777" w:rsidR="005A69EA" w:rsidRDefault="005A69EA"/>
          <w:p w14:paraId="35EA2AB2" w14:textId="77777777" w:rsidR="005A69EA" w:rsidRDefault="005A69EA"/>
          <w:p w14:paraId="7374CCB3" w14:textId="77777777" w:rsidR="005A69EA" w:rsidRDefault="005A69EA"/>
        </w:tc>
      </w:tr>
    </w:tbl>
    <w:p w14:paraId="735B485A" w14:textId="77777777" w:rsidR="005A69EA" w:rsidRDefault="005A69EA">
      <w:pPr>
        <w:pBdr>
          <w:top w:val="nil"/>
          <w:left w:val="nil"/>
          <w:bottom w:val="nil"/>
          <w:right w:val="nil"/>
          <w:between w:val="nil"/>
        </w:pBdr>
        <w:spacing w:after="0"/>
        <w:ind w:left="720"/>
        <w:rPr>
          <w:rFonts w:ascii="Times New Roman" w:eastAsia="Times New Roman" w:hAnsi="Times New Roman" w:cs="Times New Roman"/>
          <w:color w:val="000000"/>
        </w:rPr>
      </w:pPr>
    </w:p>
    <w:p w14:paraId="0FF3A43A" w14:textId="77777777" w:rsidR="005A69EA" w:rsidRDefault="001173D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 Describe how the school ensures the social-emotional needs of all students are being met, which may include providing counseling, mentoring and other pupil services.</w:t>
      </w:r>
    </w:p>
    <w:tbl>
      <w:tblPr>
        <w:tblStyle w:val="afb"/>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0"/>
      </w:tblGrid>
      <w:tr w:rsidR="005A69EA" w14:paraId="746C1A45" w14:textId="77777777">
        <w:tc>
          <w:tcPr>
            <w:tcW w:w="14130" w:type="dxa"/>
          </w:tcPr>
          <w:p w14:paraId="10EFFE8B" w14:textId="77777777" w:rsidR="005A69EA" w:rsidRDefault="005A69EA"/>
          <w:p w14:paraId="6204DA2F" w14:textId="77777777" w:rsidR="005A69EA" w:rsidRDefault="005A69EA"/>
          <w:p w14:paraId="6F33260C" w14:textId="77777777" w:rsidR="005A69EA" w:rsidRDefault="005A69EA"/>
          <w:p w14:paraId="1847868F" w14:textId="77777777" w:rsidR="005A69EA" w:rsidRDefault="005A69EA"/>
          <w:p w14:paraId="0B01DA85" w14:textId="77777777" w:rsidR="005A69EA" w:rsidRDefault="005A69EA"/>
          <w:p w14:paraId="6128C721" w14:textId="77777777" w:rsidR="005A69EA" w:rsidRDefault="005A69EA"/>
        </w:tc>
      </w:tr>
    </w:tbl>
    <w:p w14:paraId="7238CEBC" w14:textId="77777777" w:rsidR="005A69EA" w:rsidRDefault="005A69EA"/>
    <w:p w14:paraId="0860044D" w14:textId="77777777" w:rsidR="005A69EA" w:rsidRDefault="001173D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333333"/>
          <w:sz w:val="24"/>
          <w:szCs w:val="24"/>
        </w:rPr>
        <w:t>Describe the strategies the school employs to support incoming and outgoing cohorts of students in transition from one school level to another.</w:t>
      </w:r>
    </w:p>
    <w:tbl>
      <w:tblPr>
        <w:tblStyle w:val="afc"/>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0"/>
      </w:tblGrid>
      <w:tr w:rsidR="005A69EA" w14:paraId="726F286A" w14:textId="77777777">
        <w:tc>
          <w:tcPr>
            <w:tcW w:w="14130" w:type="dxa"/>
          </w:tcPr>
          <w:p w14:paraId="6691B724" w14:textId="77777777" w:rsidR="005A69EA" w:rsidRDefault="005A69EA">
            <w:pPr>
              <w:rPr>
                <w:sz w:val="24"/>
                <w:szCs w:val="24"/>
              </w:rPr>
            </w:pPr>
          </w:p>
          <w:p w14:paraId="7F2BD09E" w14:textId="77777777" w:rsidR="005A69EA" w:rsidRDefault="005A69EA">
            <w:pPr>
              <w:rPr>
                <w:sz w:val="24"/>
                <w:szCs w:val="24"/>
              </w:rPr>
            </w:pPr>
          </w:p>
          <w:p w14:paraId="4EEF36DB" w14:textId="77777777" w:rsidR="005A69EA" w:rsidRDefault="005A69EA">
            <w:pPr>
              <w:rPr>
                <w:sz w:val="24"/>
                <w:szCs w:val="24"/>
              </w:rPr>
            </w:pPr>
          </w:p>
          <w:p w14:paraId="4A185A55" w14:textId="77777777" w:rsidR="005A69EA" w:rsidRDefault="005A69EA">
            <w:pPr>
              <w:rPr>
                <w:sz w:val="24"/>
                <w:szCs w:val="24"/>
              </w:rPr>
            </w:pPr>
          </w:p>
          <w:p w14:paraId="234E4280" w14:textId="77777777" w:rsidR="005A69EA" w:rsidRDefault="005A69EA">
            <w:pPr>
              <w:rPr>
                <w:sz w:val="24"/>
                <w:szCs w:val="24"/>
              </w:rPr>
            </w:pPr>
          </w:p>
          <w:p w14:paraId="0C59F741" w14:textId="77777777" w:rsidR="005A69EA" w:rsidRDefault="005A69EA">
            <w:pPr>
              <w:rPr>
                <w:sz w:val="24"/>
                <w:szCs w:val="24"/>
              </w:rPr>
            </w:pPr>
          </w:p>
        </w:tc>
      </w:tr>
    </w:tbl>
    <w:p w14:paraId="2D6E665E" w14:textId="77777777" w:rsidR="005A69EA" w:rsidRDefault="001173D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333333"/>
          <w:sz w:val="24"/>
          <w:szCs w:val="24"/>
        </w:rPr>
        <w:t>Describe the process through which school leadership identifies and aligns all available resources (e.g., personnel, instructional, curricular) in order to meet the needs of all students and maximize desired student outcomes. Include the methodology for co</w:t>
      </w:r>
      <w:r>
        <w:rPr>
          <w:rFonts w:ascii="Times New Roman" w:eastAsia="Times New Roman" w:hAnsi="Times New Roman" w:cs="Times New Roman"/>
          <w:b/>
          <w:color w:val="333333"/>
          <w:sz w:val="24"/>
          <w:szCs w:val="24"/>
        </w:rPr>
        <w:t>ordinating and supplementing federal, state and local funds, services and programs. Provide the person(s) responsible, frequency of meetings, how an inventory of resources is maintained, and any problem-solving activities used to determine how to apply res</w:t>
      </w:r>
      <w:r>
        <w:rPr>
          <w:rFonts w:ascii="Times New Roman" w:eastAsia="Times New Roman" w:hAnsi="Times New Roman" w:cs="Times New Roman"/>
          <w:b/>
          <w:color w:val="333333"/>
          <w:sz w:val="24"/>
          <w:szCs w:val="24"/>
        </w:rPr>
        <w:t>ources for the highest impact.</w:t>
      </w:r>
    </w:p>
    <w:tbl>
      <w:tblPr>
        <w:tblStyle w:val="afd"/>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0"/>
      </w:tblGrid>
      <w:tr w:rsidR="005A69EA" w14:paraId="094711C5" w14:textId="77777777">
        <w:trPr>
          <w:trHeight w:val="1300"/>
        </w:trPr>
        <w:tc>
          <w:tcPr>
            <w:tcW w:w="14130" w:type="dxa"/>
          </w:tcPr>
          <w:p w14:paraId="7F59E15C" w14:textId="77777777" w:rsidR="005A69EA" w:rsidRDefault="005A69EA"/>
          <w:p w14:paraId="362795FC" w14:textId="77777777" w:rsidR="005A69EA" w:rsidRDefault="005A69EA"/>
          <w:p w14:paraId="27B1BF49" w14:textId="77777777" w:rsidR="005A69EA" w:rsidRDefault="005A69EA"/>
          <w:p w14:paraId="69042C15" w14:textId="77777777" w:rsidR="005A69EA" w:rsidRDefault="005A69EA"/>
          <w:p w14:paraId="601C164A" w14:textId="77777777" w:rsidR="005A69EA" w:rsidRDefault="005A69EA"/>
          <w:p w14:paraId="30900DF8" w14:textId="77777777" w:rsidR="005A69EA" w:rsidRDefault="005A69EA"/>
          <w:p w14:paraId="2174AAF4" w14:textId="77777777" w:rsidR="005A69EA" w:rsidRDefault="005A69EA"/>
          <w:p w14:paraId="13CF0D8A" w14:textId="77777777" w:rsidR="005A69EA" w:rsidRDefault="005A69EA"/>
        </w:tc>
      </w:tr>
    </w:tbl>
    <w:p w14:paraId="0681739C" w14:textId="77777777" w:rsidR="005A69EA" w:rsidRDefault="005A69EA"/>
    <w:p w14:paraId="2F3CCE43" w14:textId="77777777" w:rsidR="005A69EA" w:rsidRDefault="001173D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333333"/>
          <w:sz w:val="24"/>
          <w:szCs w:val="24"/>
        </w:rPr>
        <w:t>Describe the strategies the school uses to advance college and career awareness, which may include establishing partnerships with business, industry or community organizations</w:t>
      </w:r>
      <w:r>
        <w:rPr>
          <w:rFonts w:ascii="Times New Roman" w:eastAsia="Times New Roman" w:hAnsi="Times New Roman" w:cs="Times New Roman"/>
          <w:color w:val="333333"/>
          <w:sz w:val="24"/>
          <w:szCs w:val="24"/>
        </w:rPr>
        <w:t>.</w:t>
      </w:r>
    </w:p>
    <w:tbl>
      <w:tblPr>
        <w:tblStyle w:val="afe"/>
        <w:tblW w:w="140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1"/>
      </w:tblGrid>
      <w:tr w:rsidR="005A69EA" w14:paraId="794ACAE3" w14:textId="77777777">
        <w:tc>
          <w:tcPr>
            <w:tcW w:w="14011" w:type="dxa"/>
          </w:tcPr>
          <w:p w14:paraId="4AC1A8B8"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02728685"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7E9F5077"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40DECF42"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3EC1E248"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2F12ACB0"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7A77AF2E"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p w14:paraId="5C887058" w14:textId="77777777" w:rsidR="005A69EA" w:rsidRDefault="005A69EA">
            <w:pPr>
              <w:widowControl w:val="0"/>
              <w:pBdr>
                <w:top w:val="nil"/>
                <w:left w:val="nil"/>
                <w:bottom w:val="nil"/>
                <w:right w:val="nil"/>
                <w:between w:val="nil"/>
              </w:pBdr>
              <w:ind w:right="589"/>
              <w:rPr>
                <w:rFonts w:ascii="Times New Roman" w:eastAsia="Times New Roman" w:hAnsi="Times New Roman" w:cs="Times New Roman"/>
                <w:color w:val="000000"/>
                <w:sz w:val="24"/>
                <w:szCs w:val="24"/>
              </w:rPr>
            </w:pPr>
          </w:p>
        </w:tc>
      </w:tr>
    </w:tbl>
    <w:p w14:paraId="45566E63" w14:textId="77777777" w:rsidR="005A69EA" w:rsidRDefault="005A69EA">
      <w:pPr>
        <w:pStyle w:val="Heading1"/>
        <w:spacing w:line="320" w:lineRule="auto"/>
      </w:pPr>
    </w:p>
    <w:p w14:paraId="1FD592A0" w14:textId="77777777" w:rsidR="005A69EA" w:rsidRDefault="005A69EA">
      <w:pPr>
        <w:pStyle w:val="Heading1"/>
        <w:spacing w:line="320" w:lineRule="auto"/>
      </w:pPr>
    </w:p>
    <w:p w14:paraId="5F66C29D" w14:textId="77777777" w:rsidR="005A69EA" w:rsidRDefault="005A69EA">
      <w:pPr>
        <w:pStyle w:val="Heading1"/>
        <w:spacing w:line="320" w:lineRule="auto"/>
      </w:pPr>
    </w:p>
    <w:p w14:paraId="0444ED9C" w14:textId="77777777" w:rsidR="005A69EA" w:rsidRDefault="005A69EA">
      <w:pPr>
        <w:pStyle w:val="Heading1"/>
        <w:spacing w:line="320" w:lineRule="auto"/>
      </w:pPr>
    </w:p>
    <w:p w14:paraId="635C34B7" w14:textId="77777777" w:rsidR="005A69EA" w:rsidRDefault="005A69EA">
      <w:pPr>
        <w:pStyle w:val="Heading1"/>
        <w:spacing w:line="320" w:lineRule="auto"/>
      </w:pPr>
    </w:p>
    <w:p w14:paraId="635F2F6A" w14:textId="77777777" w:rsidR="005A69EA" w:rsidRDefault="005A69EA">
      <w:pPr>
        <w:pStyle w:val="Heading1"/>
        <w:spacing w:line="320" w:lineRule="auto"/>
      </w:pPr>
    </w:p>
    <w:p w14:paraId="55AAD4AA" w14:textId="77777777" w:rsidR="005A69EA" w:rsidRDefault="005A69EA">
      <w:pPr>
        <w:pStyle w:val="Heading1"/>
        <w:spacing w:line="320" w:lineRule="auto"/>
      </w:pPr>
    </w:p>
    <w:p w14:paraId="15AD71D3" w14:textId="77777777" w:rsidR="005A69EA" w:rsidRDefault="005A69EA">
      <w:pPr>
        <w:pStyle w:val="Heading1"/>
        <w:spacing w:line="320" w:lineRule="auto"/>
      </w:pPr>
    </w:p>
    <w:p w14:paraId="39F46CFE" w14:textId="77777777" w:rsidR="005A69EA" w:rsidRDefault="005A69EA">
      <w:pPr>
        <w:pStyle w:val="Heading1"/>
        <w:spacing w:line="320" w:lineRule="auto"/>
      </w:pPr>
    </w:p>
    <w:p w14:paraId="71060EBB" w14:textId="77777777" w:rsidR="005A69EA" w:rsidRDefault="001173D3">
      <w:pPr>
        <w:pStyle w:val="Heading1"/>
        <w:spacing w:line="320" w:lineRule="auto"/>
      </w:pPr>
      <w:r>
        <w:t>Part V: Budget - Unified School Improvement Grant (UniSIG)</w:t>
      </w:r>
    </w:p>
    <w:p w14:paraId="1070208F" w14:textId="77777777" w:rsidR="005A69EA" w:rsidRDefault="001173D3">
      <w:pPr>
        <w:ind w:left="119" w:right="330"/>
        <w:rPr>
          <w:i/>
          <w:sz w:val="20"/>
          <w:szCs w:val="20"/>
        </w:rPr>
      </w:pPr>
      <w:r>
        <w:rPr>
          <w:i/>
          <w:color w:val="528DD2"/>
          <w:sz w:val="20"/>
          <w:szCs w:val="20"/>
        </w:rPr>
        <w:t>This section will assist in generating a UniSIG budget for submission based upon each budget item tied to an Area of Focus identified in the Part III: Planning for Improvement.</w:t>
      </w:r>
    </w:p>
    <w:p w14:paraId="389DD4E8"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Access the budget by clicking the blue Manage Budget button. This will direct you to the Pilot Budget page. This page includes the Summary/Reports, Administrative Costs, and Areas of Focus tabs.</w:t>
      </w:r>
    </w:p>
    <w:p w14:paraId="19FDA2A6" w14:textId="77777777" w:rsidR="005A69EA" w:rsidRDefault="005A69EA">
      <w:pPr>
        <w:spacing w:after="0"/>
        <w:ind w:left="119" w:right="597"/>
        <w:rPr>
          <w:rFonts w:ascii="Times New Roman" w:eastAsia="Times New Roman" w:hAnsi="Times New Roman" w:cs="Times New Roman"/>
          <w:b/>
          <w:sz w:val="20"/>
          <w:szCs w:val="20"/>
          <w:u w:val="single"/>
        </w:rPr>
      </w:pPr>
    </w:p>
    <w:p w14:paraId="32557008" w14:textId="77777777" w:rsidR="005A69EA" w:rsidRDefault="001173D3">
      <w:pPr>
        <w:spacing w:after="0"/>
        <w:ind w:left="119" w:right="59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Area of Focus</w:t>
      </w:r>
    </w:p>
    <w:p w14:paraId="12B79F74"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Area of Focus (identified in Part II</w:t>
      </w:r>
      <w:r>
        <w:rPr>
          <w:rFonts w:ascii="Times New Roman" w:eastAsia="Times New Roman" w:hAnsi="Times New Roman" w:cs="Times New Roman"/>
          <w:sz w:val="24"/>
          <w:szCs w:val="24"/>
        </w:rPr>
        <w:t>I: Planning for Improvement) tab to add individual budget line items that are tied to that specific Area of Focus. Each Area of Focus contains Action Steps. Add as many budget line items as necessary to address the Action Steps (that require funding) withi</w:t>
      </w:r>
      <w:r>
        <w:rPr>
          <w:rFonts w:ascii="Times New Roman" w:eastAsia="Times New Roman" w:hAnsi="Times New Roman" w:cs="Times New Roman"/>
          <w:sz w:val="24"/>
          <w:szCs w:val="24"/>
        </w:rPr>
        <w:t>n the Area of Focus.</w:t>
      </w:r>
    </w:p>
    <w:p w14:paraId="296CCFA0" w14:textId="77777777" w:rsidR="005A69EA" w:rsidRDefault="005A69EA">
      <w:pPr>
        <w:spacing w:after="0"/>
        <w:ind w:left="119" w:right="597"/>
        <w:rPr>
          <w:rFonts w:ascii="Times New Roman" w:eastAsia="Times New Roman" w:hAnsi="Times New Roman" w:cs="Times New Roman"/>
          <w:sz w:val="18"/>
          <w:szCs w:val="18"/>
        </w:rPr>
      </w:pPr>
    </w:p>
    <w:p w14:paraId="4E660697"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w:t>
      </w:r>
      <w:r>
        <w:rPr>
          <w:rFonts w:ascii="Times New Roman" w:eastAsia="Times New Roman" w:hAnsi="Times New Roman" w:cs="Times New Roman"/>
          <w:sz w:val="24"/>
          <w:szCs w:val="24"/>
        </w:rPr>
        <w:t xml:space="preserve"> Choose the appropriate function code. These function codes are described in the Red Book.</w:t>
      </w:r>
    </w:p>
    <w:p w14:paraId="3B17A40D"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w:t>
      </w:r>
      <w:r>
        <w:rPr>
          <w:rFonts w:ascii="Times New Roman" w:eastAsia="Times New Roman" w:hAnsi="Times New Roman" w:cs="Times New Roman"/>
          <w:sz w:val="24"/>
          <w:szCs w:val="24"/>
        </w:rPr>
        <w:t xml:space="preserve"> Choose the appropriate object code. These object codes are described in the Red Book.</w:t>
      </w:r>
    </w:p>
    <w:p w14:paraId="14FD4E5B"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focus:</w:t>
      </w:r>
      <w:r>
        <w:rPr>
          <w:rFonts w:ascii="Times New Roman" w:eastAsia="Times New Roman" w:hAnsi="Times New Roman" w:cs="Times New Roman"/>
          <w:sz w:val="24"/>
          <w:szCs w:val="24"/>
        </w:rPr>
        <w:t xml:space="preserve"> This prepopulates the scho</w:t>
      </w:r>
      <w:r>
        <w:rPr>
          <w:rFonts w:ascii="Times New Roman" w:eastAsia="Times New Roman" w:hAnsi="Times New Roman" w:cs="Times New Roman"/>
          <w:sz w:val="24"/>
          <w:szCs w:val="24"/>
        </w:rPr>
        <w:t>ol’s name, no action required.</w:t>
      </w:r>
    </w:p>
    <w:p w14:paraId="54B3C569"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 Source:</w:t>
      </w:r>
      <w:r>
        <w:rPr>
          <w:rFonts w:ascii="Times New Roman" w:eastAsia="Times New Roman" w:hAnsi="Times New Roman" w:cs="Times New Roman"/>
          <w:sz w:val="24"/>
          <w:szCs w:val="24"/>
        </w:rPr>
        <w:t xml:space="preserve"> Select UniSIG from dropdown menu.</w:t>
      </w:r>
    </w:p>
    <w:p w14:paraId="0FA92A82"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FTE:</w:t>
      </w:r>
      <w:r>
        <w:rPr>
          <w:rFonts w:ascii="Times New Roman" w:eastAsia="Times New Roman" w:hAnsi="Times New Roman" w:cs="Times New Roman"/>
          <w:sz w:val="24"/>
          <w:szCs w:val="24"/>
        </w:rPr>
        <w:t xml:space="preserve"> Complete the Full Time Equivalent (FTE) percentage for the position listed. If not applicable, leave this blank.</w:t>
      </w:r>
    </w:p>
    <w:p w14:paraId="67D07D23"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w:t>
      </w:r>
      <w:r>
        <w:rPr>
          <w:rFonts w:ascii="Times New Roman" w:eastAsia="Times New Roman" w:hAnsi="Times New Roman" w:cs="Times New Roman"/>
          <w:sz w:val="24"/>
          <w:szCs w:val="24"/>
        </w:rPr>
        <w:t xml:space="preserve"> Enter cost amount.</w:t>
      </w:r>
    </w:p>
    <w:p w14:paraId="445DA598"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Budget Line Notes: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Budget notes are optional.</w:t>
      </w:r>
    </w:p>
    <w:p w14:paraId="57A6980D" w14:textId="77777777" w:rsidR="005A69EA" w:rsidRDefault="005A69EA">
      <w:pPr>
        <w:spacing w:after="0"/>
        <w:ind w:left="119" w:right="597"/>
        <w:rPr>
          <w:rFonts w:ascii="Times New Roman" w:eastAsia="Times New Roman" w:hAnsi="Times New Roman" w:cs="Times New Roman"/>
          <w:sz w:val="24"/>
          <w:szCs w:val="24"/>
        </w:rPr>
      </w:pPr>
    </w:p>
    <w:p w14:paraId="2D2410C7"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the green plus sign to add additional budget lines for the Area of Focus. </w:t>
      </w:r>
    </w:p>
    <w:p w14:paraId="5BA464E7"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blue button to copy budget line items.</w:t>
      </w:r>
    </w:p>
    <w:p w14:paraId="4CBFDE1D"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red trash can to delete budget lines; you must click Save Changes for the budget line to</w:t>
      </w:r>
      <w:r>
        <w:rPr>
          <w:rFonts w:ascii="Times New Roman" w:eastAsia="Times New Roman" w:hAnsi="Times New Roman" w:cs="Times New Roman"/>
          <w:sz w:val="24"/>
          <w:szCs w:val="24"/>
        </w:rPr>
        <w:t xml:space="preserve"> delete. </w:t>
      </w:r>
    </w:p>
    <w:p w14:paraId="77B8E376" w14:textId="77777777" w:rsidR="005A69EA" w:rsidRDefault="001173D3">
      <w:pPr>
        <w:spacing w:after="0"/>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red Cancel Changes button to cancel changes. Click the green Save Changes button to save all changes.</w:t>
      </w:r>
    </w:p>
    <w:p w14:paraId="0AFB1969" w14:textId="77777777" w:rsidR="005A69EA" w:rsidRDefault="001173D3">
      <w:pPr>
        <w:spacing w:after="0"/>
        <w:ind w:left="119" w:right="597"/>
        <w:rPr>
          <w:rFonts w:ascii="Times New Roman" w:eastAsia="Times New Roman" w:hAnsi="Times New Roman" w:cs="Times New Roman"/>
          <w:i/>
          <w:sz w:val="24"/>
          <w:szCs w:val="24"/>
        </w:rPr>
      </w:pPr>
      <w:r>
        <w:rPr>
          <w:rFonts w:ascii="Times New Roman" w:eastAsia="Times New Roman" w:hAnsi="Times New Roman" w:cs="Times New Roman"/>
          <w:i/>
          <w:sz w:val="24"/>
          <w:szCs w:val="24"/>
        </w:rPr>
        <w:t>Make sure to click the green Save Changes button before leaving this page.</w:t>
      </w:r>
    </w:p>
    <w:p w14:paraId="5E0A8837" w14:textId="77777777" w:rsidR="005A69EA" w:rsidRDefault="005A69EA">
      <w:pPr>
        <w:ind w:left="119" w:right="597"/>
        <w:rPr>
          <w:rFonts w:ascii="Times New Roman" w:eastAsia="Times New Roman" w:hAnsi="Times New Roman" w:cs="Times New Roman"/>
        </w:rPr>
      </w:pPr>
    </w:p>
    <w:p w14:paraId="5518933A" w14:textId="77777777" w:rsidR="005A69EA" w:rsidRDefault="001173D3">
      <w:pPr>
        <w:spacing w:after="0"/>
        <w:ind w:left="119" w:right="59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Administrative Costs</w:t>
      </w:r>
    </w:p>
    <w:p w14:paraId="2AD4EB78" w14:textId="77777777" w:rsidR="005A69EA" w:rsidRDefault="001173D3">
      <w:pPr>
        <w:ind w:left="119"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the Administrative Costs tab to enter Indirect Cost budget line items. The district and school will work collaboratively to identify what indirect costs, based on the district rate, need to be appropriated from the UniSIG allocation. Select Function </w:t>
      </w:r>
      <w:r>
        <w:rPr>
          <w:rFonts w:ascii="Times New Roman" w:eastAsia="Times New Roman" w:hAnsi="Times New Roman" w:cs="Times New Roman"/>
          <w:sz w:val="24"/>
          <w:szCs w:val="24"/>
        </w:rPr>
        <w:t>Code 7200 (General Administration) and Object Code 790 (Miscellaneous Expenses).</w:t>
      </w:r>
    </w:p>
    <w:p w14:paraId="455A1470" w14:textId="77777777" w:rsidR="005A69EA" w:rsidRDefault="005A69EA">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rPr>
      </w:pPr>
    </w:p>
    <w:p w14:paraId="2BCEEF38" w14:textId="77777777" w:rsidR="005A69EA" w:rsidRDefault="005A69EA">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rPr>
      </w:pPr>
    </w:p>
    <w:p w14:paraId="3CBC0BB7" w14:textId="77777777" w:rsidR="005A69EA" w:rsidRDefault="005A69EA">
      <w:pPr>
        <w:pStyle w:val="Heading1"/>
        <w:spacing w:line="321" w:lineRule="auto"/>
      </w:pPr>
    </w:p>
    <w:p w14:paraId="151A3331" w14:textId="77777777" w:rsidR="005A69EA" w:rsidRDefault="005A69EA">
      <w:pPr>
        <w:pStyle w:val="Heading1"/>
        <w:spacing w:line="321" w:lineRule="auto"/>
      </w:pPr>
    </w:p>
    <w:p w14:paraId="292A8BC2" w14:textId="77777777" w:rsidR="005A69EA" w:rsidRDefault="001173D3">
      <w:pPr>
        <w:pStyle w:val="Heading1"/>
        <w:spacing w:line="321" w:lineRule="auto"/>
      </w:pPr>
      <w:r>
        <w:t>Part VI: Mid-Year Reflection</w:t>
      </w:r>
    </w:p>
    <w:p w14:paraId="60406AB7" w14:textId="77777777" w:rsidR="005A69EA" w:rsidRDefault="001173D3">
      <w:pPr>
        <w:ind w:left="119" w:right="330"/>
        <w:rPr>
          <w:rFonts w:ascii="Times New Roman" w:eastAsia="Times New Roman" w:hAnsi="Times New Roman" w:cs="Times New Roman"/>
          <w:i/>
          <w:color w:val="528DD2"/>
          <w:sz w:val="20"/>
          <w:szCs w:val="20"/>
        </w:rPr>
      </w:pPr>
      <w:r>
        <w:rPr>
          <w:rFonts w:ascii="Times New Roman" w:eastAsia="Times New Roman" w:hAnsi="Times New Roman" w:cs="Times New Roman"/>
          <w:i/>
          <w:color w:val="528DD2"/>
          <w:sz w:val="20"/>
          <w:szCs w:val="20"/>
        </w:rPr>
        <w:t xml:space="preserve">This section is to be completed after mid-year assessment data is available. </w:t>
      </w:r>
    </w:p>
    <w:p w14:paraId="224AD522" w14:textId="77777777" w:rsidR="005A69EA" w:rsidRDefault="005A69EA">
      <w:pPr>
        <w:widowControl w:val="0"/>
        <w:pBdr>
          <w:top w:val="nil"/>
          <w:left w:val="nil"/>
          <w:bottom w:val="nil"/>
          <w:right w:val="nil"/>
          <w:between w:val="nil"/>
        </w:pBdr>
        <w:spacing w:before="7" w:after="0" w:line="240" w:lineRule="auto"/>
        <w:rPr>
          <w:rFonts w:ascii="Times New Roman" w:eastAsia="Times New Roman" w:hAnsi="Times New Roman" w:cs="Times New Roman"/>
          <w:i/>
          <w:color w:val="000000"/>
          <w:sz w:val="19"/>
          <w:szCs w:val="19"/>
        </w:rPr>
      </w:pPr>
    </w:p>
    <w:p w14:paraId="2BDF4D59" w14:textId="77777777" w:rsidR="005A69EA" w:rsidRDefault="001173D3">
      <w:pPr>
        <w:widowControl w:val="0"/>
        <w:pBdr>
          <w:top w:val="nil"/>
          <w:left w:val="nil"/>
          <w:bottom w:val="nil"/>
          <w:right w:val="nil"/>
          <w:between w:val="nil"/>
        </w:pBdr>
        <w:spacing w:before="1" w:after="0" w:line="240" w:lineRule="auto"/>
        <w:ind w:left="119"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 on the Action Steps created to address the Area(s) of Focus described at the beginning of the year and answer the following questions for each of the Intended Outcomes i</w:t>
      </w:r>
      <w:r>
        <w:rPr>
          <w:rFonts w:ascii="Times New Roman" w:eastAsia="Times New Roman" w:hAnsi="Times New Roman" w:cs="Times New Roman"/>
          <w:color w:val="000000"/>
          <w:sz w:val="24"/>
          <w:szCs w:val="24"/>
        </w:rPr>
        <w:t>dentified in Part III.</w:t>
      </w:r>
    </w:p>
    <w:p w14:paraId="30A71A90" w14:textId="77777777" w:rsidR="005A69EA" w:rsidRDefault="005A69EA">
      <w:pPr>
        <w:pStyle w:val="Heading2"/>
        <w:tabs>
          <w:tab w:val="left" w:pos="619"/>
        </w:tabs>
        <w:spacing w:before="124"/>
        <w:ind w:left="0" w:firstLine="0"/>
        <w:rPr>
          <w:b w:val="0"/>
        </w:rPr>
      </w:pPr>
    </w:p>
    <w:p w14:paraId="15B2C7E1" w14:textId="77777777" w:rsidR="005A69EA" w:rsidRDefault="001173D3">
      <w:pPr>
        <w:pStyle w:val="Heading2"/>
        <w:ind w:left="119" w:firstLine="0"/>
      </w:pPr>
      <w:r>
        <w:t>Go to the Plan Dashboard and click on the purple Reflection tab to begin the reflection.</w:t>
      </w:r>
    </w:p>
    <w:p w14:paraId="06AAB3BF" w14:textId="77777777" w:rsidR="005A69EA" w:rsidRDefault="005A69EA">
      <w:pPr>
        <w:widowControl w:val="0"/>
        <w:pBdr>
          <w:top w:val="nil"/>
          <w:left w:val="nil"/>
          <w:bottom w:val="nil"/>
          <w:right w:val="nil"/>
          <w:between w:val="nil"/>
        </w:pBdr>
        <w:spacing w:before="7" w:after="0" w:line="240" w:lineRule="auto"/>
        <w:rPr>
          <w:rFonts w:ascii="Times New Roman" w:eastAsia="Times New Roman" w:hAnsi="Times New Roman" w:cs="Times New Roman"/>
          <w:b/>
          <w:color w:val="000000"/>
          <w:sz w:val="20"/>
          <w:szCs w:val="20"/>
        </w:rPr>
      </w:pPr>
    </w:p>
    <w:p w14:paraId="5DBE51EB" w14:textId="77777777" w:rsidR="005A69EA" w:rsidRDefault="001173D3">
      <w:pPr>
        <w:widowControl w:val="0"/>
        <w:numPr>
          <w:ilvl w:val="0"/>
          <w:numId w:val="14"/>
        </w:numPr>
        <w:pBdr>
          <w:top w:val="nil"/>
          <w:left w:val="nil"/>
          <w:bottom w:val="nil"/>
          <w:right w:val="nil"/>
          <w:between w:val="nil"/>
        </w:pBdr>
        <w:tabs>
          <w:tab w:val="left" w:pos="978"/>
          <w:tab w:val="left" w:pos="979"/>
        </w:tabs>
        <w:spacing w:before="1" w:after="0" w:line="240" w:lineRule="auto"/>
        <w:rPr>
          <w:color w:val="000000"/>
        </w:rPr>
      </w:pPr>
      <w:r>
        <w:rPr>
          <w:rFonts w:ascii="Times New Roman" w:eastAsia="Times New Roman" w:hAnsi="Times New Roman" w:cs="Times New Roman"/>
          <w:color w:val="000000"/>
          <w:sz w:val="24"/>
          <w:szCs w:val="24"/>
        </w:rPr>
        <w:t>Have the Intended Outcomes been achieved for each Area of Focus?</w:t>
      </w:r>
    </w:p>
    <w:p w14:paraId="695992AA" w14:textId="77777777" w:rsidR="005A69EA" w:rsidRDefault="001173D3">
      <w:pPr>
        <w:widowControl w:val="0"/>
        <w:numPr>
          <w:ilvl w:val="1"/>
          <w:numId w:val="14"/>
        </w:numPr>
        <w:pBdr>
          <w:top w:val="nil"/>
          <w:left w:val="nil"/>
          <w:bottom w:val="nil"/>
          <w:right w:val="nil"/>
          <w:between w:val="nil"/>
        </w:pBdr>
        <w:tabs>
          <w:tab w:val="left" w:pos="1699"/>
        </w:tabs>
        <w:spacing w:before="19" w:after="0" w:line="240" w:lineRule="auto"/>
        <w:ind w:right="1311"/>
        <w:rPr>
          <w:color w:val="000000"/>
        </w:rPr>
      </w:pPr>
      <w:r>
        <w:rPr>
          <w:rFonts w:ascii="Times New Roman" w:eastAsia="Times New Roman" w:hAnsi="Times New Roman" w:cs="Times New Roman"/>
          <w:color w:val="000000"/>
          <w:sz w:val="24"/>
          <w:szCs w:val="24"/>
        </w:rPr>
        <w:t>If yes, what evidence do you see to indicate you have achieved the Intended Outcome(s)?</w:t>
      </w:r>
    </w:p>
    <w:p w14:paraId="2C5C6BFC" w14:textId="77777777" w:rsidR="005A69EA" w:rsidRDefault="001173D3">
      <w:pPr>
        <w:widowControl w:val="0"/>
        <w:numPr>
          <w:ilvl w:val="2"/>
          <w:numId w:val="14"/>
        </w:numPr>
        <w:pBdr>
          <w:top w:val="nil"/>
          <w:left w:val="nil"/>
          <w:bottom w:val="nil"/>
          <w:right w:val="nil"/>
          <w:between w:val="nil"/>
        </w:pBdr>
        <w:tabs>
          <w:tab w:val="left" w:pos="2418"/>
          <w:tab w:val="left" w:pos="2419"/>
        </w:tabs>
        <w:spacing w:after="0" w:line="240" w:lineRule="auto"/>
        <w:ind w:right="395"/>
        <w:rPr>
          <w:color w:val="000000"/>
        </w:rPr>
      </w:pPr>
      <w:r>
        <w:rPr>
          <w:rFonts w:ascii="Times New Roman" w:eastAsia="Times New Roman" w:hAnsi="Times New Roman" w:cs="Times New Roman"/>
          <w:color w:val="000000"/>
          <w:sz w:val="24"/>
          <w:szCs w:val="24"/>
        </w:rPr>
        <w:t>What further Action Steps must be continued or added to sustain the Intended Outcome(s)?</w:t>
      </w:r>
    </w:p>
    <w:p w14:paraId="70A76F6C" w14:textId="77777777" w:rsidR="005A69EA" w:rsidRDefault="001173D3">
      <w:pPr>
        <w:widowControl w:val="0"/>
        <w:numPr>
          <w:ilvl w:val="1"/>
          <w:numId w:val="14"/>
        </w:numPr>
        <w:pBdr>
          <w:top w:val="nil"/>
          <w:left w:val="nil"/>
          <w:bottom w:val="nil"/>
          <w:right w:val="nil"/>
          <w:between w:val="nil"/>
        </w:pBdr>
        <w:tabs>
          <w:tab w:val="left" w:pos="1699"/>
        </w:tabs>
        <w:spacing w:after="0" w:line="285" w:lineRule="auto"/>
        <w:rPr>
          <w:color w:val="000000"/>
        </w:rPr>
      </w:pPr>
      <w:r>
        <w:rPr>
          <w:rFonts w:ascii="Times New Roman" w:eastAsia="Times New Roman" w:hAnsi="Times New Roman" w:cs="Times New Roman"/>
          <w:color w:val="000000"/>
          <w:sz w:val="24"/>
          <w:szCs w:val="24"/>
        </w:rPr>
        <w:t>If no, is desired progress being made to achieving the Intended Outcome(s)?</w:t>
      </w:r>
    </w:p>
    <w:p w14:paraId="626A6A02" w14:textId="77777777" w:rsidR="005A69EA" w:rsidRDefault="001173D3">
      <w:pPr>
        <w:widowControl w:val="0"/>
        <w:numPr>
          <w:ilvl w:val="2"/>
          <w:numId w:val="14"/>
        </w:numPr>
        <w:pBdr>
          <w:top w:val="nil"/>
          <w:left w:val="nil"/>
          <w:bottom w:val="nil"/>
          <w:right w:val="nil"/>
          <w:between w:val="nil"/>
        </w:pBdr>
        <w:tabs>
          <w:tab w:val="left" w:pos="2418"/>
          <w:tab w:val="left" w:pos="2419"/>
        </w:tabs>
        <w:spacing w:after="0" w:line="240" w:lineRule="auto"/>
        <w:ind w:right="296"/>
        <w:rPr>
          <w:color w:val="000000"/>
        </w:rPr>
      </w:pPr>
      <w:r>
        <w:rPr>
          <w:rFonts w:ascii="Times New Roman" w:eastAsia="Times New Roman" w:hAnsi="Times New Roman" w:cs="Times New Roman"/>
          <w:color w:val="000000"/>
          <w:sz w:val="24"/>
          <w:szCs w:val="24"/>
        </w:rPr>
        <w:t>What has hindered progress toward the Intended Outcome(s) and how will they be reduced or e</w:t>
      </w:r>
      <w:r>
        <w:rPr>
          <w:rFonts w:ascii="Times New Roman" w:eastAsia="Times New Roman" w:hAnsi="Times New Roman" w:cs="Times New Roman"/>
          <w:color w:val="000000"/>
          <w:sz w:val="24"/>
          <w:szCs w:val="24"/>
        </w:rPr>
        <w:t>liminated?</w:t>
      </w:r>
    </w:p>
    <w:p w14:paraId="2771BE99" w14:textId="77777777" w:rsidR="005A69EA" w:rsidRDefault="001173D3">
      <w:pPr>
        <w:widowControl w:val="0"/>
        <w:numPr>
          <w:ilvl w:val="2"/>
          <w:numId w:val="14"/>
        </w:numPr>
        <w:pBdr>
          <w:top w:val="nil"/>
          <w:left w:val="nil"/>
          <w:bottom w:val="nil"/>
          <w:right w:val="nil"/>
          <w:between w:val="nil"/>
        </w:pBdr>
        <w:tabs>
          <w:tab w:val="left" w:pos="2418"/>
          <w:tab w:val="left" w:pos="2419"/>
        </w:tabs>
        <w:spacing w:before="6" w:after="0" w:line="240" w:lineRule="auto"/>
        <w:rPr>
          <w:color w:val="000000"/>
        </w:rPr>
      </w:pPr>
      <w:r>
        <w:rPr>
          <w:rFonts w:ascii="Times New Roman" w:eastAsia="Times New Roman" w:hAnsi="Times New Roman" w:cs="Times New Roman"/>
          <w:color w:val="000000"/>
          <w:sz w:val="24"/>
          <w:szCs w:val="24"/>
        </w:rPr>
        <w:t>Are the Action Steps being implemented with fidelity as designed?</w:t>
      </w:r>
    </w:p>
    <w:p w14:paraId="51A9AE53" w14:textId="77777777" w:rsidR="005A69EA" w:rsidRDefault="001173D3">
      <w:pPr>
        <w:widowControl w:val="0"/>
        <w:numPr>
          <w:ilvl w:val="2"/>
          <w:numId w:val="14"/>
        </w:numPr>
        <w:pBdr>
          <w:top w:val="nil"/>
          <w:left w:val="nil"/>
          <w:bottom w:val="nil"/>
          <w:right w:val="nil"/>
          <w:between w:val="nil"/>
        </w:pBdr>
        <w:tabs>
          <w:tab w:val="left" w:pos="2418"/>
          <w:tab w:val="left" w:pos="2419"/>
        </w:tabs>
        <w:spacing w:before="3" w:after="0" w:line="242" w:lineRule="auto"/>
        <w:ind w:right="1148"/>
        <w:rPr>
          <w:color w:val="000000"/>
        </w:rPr>
      </w:pPr>
      <w:r>
        <w:rPr>
          <w:rFonts w:ascii="Times New Roman" w:eastAsia="Times New Roman" w:hAnsi="Times New Roman" w:cs="Times New Roman"/>
          <w:color w:val="000000"/>
          <w:sz w:val="24"/>
          <w:szCs w:val="24"/>
        </w:rPr>
        <w:t>What changes or adaptations will be made to ensure that Action Steps are implemented with fidelity?</w:t>
      </w:r>
    </w:p>
    <w:p w14:paraId="75918F93" w14:textId="77777777" w:rsidR="005A69EA" w:rsidRDefault="005A69EA">
      <w:pPr>
        <w:rPr>
          <w:b/>
          <w:sz w:val="28"/>
          <w:szCs w:val="28"/>
        </w:rPr>
      </w:pPr>
    </w:p>
    <w:p w14:paraId="6C3DEA0B" w14:textId="77777777" w:rsidR="005A69EA" w:rsidRDefault="005A69EA">
      <w:pPr>
        <w:pStyle w:val="Heading2"/>
        <w:tabs>
          <w:tab w:val="left" w:pos="619"/>
        </w:tabs>
        <w:spacing w:before="124"/>
        <w:ind w:left="0" w:firstLine="0"/>
        <w:rPr>
          <w:b w:val="0"/>
        </w:rPr>
      </w:pPr>
    </w:p>
    <w:p w14:paraId="1E489AB7" w14:textId="77777777" w:rsidR="005A69EA" w:rsidRDefault="005A69EA">
      <w:pPr>
        <w:pStyle w:val="Heading2"/>
        <w:tabs>
          <w:tab w:val="left" w:pos="619"/>
        </w:tabs>
        <w:spacing w:before="124"/>
        <w:ind w:firstLine="0"/>
        <w:rPr>
          <w:b w:val="0"/>
        </w:rPr>
      </w:pPr>
    </w:p>
    <w:p w14:paraId="6264158D" w14:textId="77777777" w:rsidR="005A69EA" w:rsidRDefault="005A69EA">
      <w:pPr>
        <w:pStyle w:val="Heading2"/>
        <w:tabs>
          <w:tab w:val="left" w:pos="619"/>
        </w:tabs>
        <w:spacing w:before="124"/>
        <w:ind w:firstLine="0"/>
        <w:rPr>
          <w:b w:val="0"/>
        </w:rPr>
      </w:pPr>
    </w:p>
    <w:p w14:paraId="349BAF78" w14:textId="77777777" w:rsidR="005A69EA" w:rsidRDefault="005A69EA">
      <w:pPr>
        <w:widowControl w:val="0"/>
        <w:pBdr>
          <w:top w:val="nil"/>
          <w:left w:val="nil"/>
          <w:bottom w:val="nil"/>
          <w:right w:val="nil"/>
          <w:between w:val="nil"/>
        </w:pBdr>
        <w:spacing w:before="110" w:after="0" w:line="240" w:lineRule="auto"/>
        <w:ind w:right="330"/>
        <w:rPr>
          <w:rFonts w:ascii="Times New Roman" w:eastAsia="Times New Roman" w:hAnsi="Times New Roman" w:cs="Times New Roman"/>
          <w:color w:val="000000"/>
          <w:sz w:val="24"/>
          <w:szCs w:val="24"/>
        </w:rPr>
      </w:pPr>
    </w:p>
    <w:sectPr w:rsidR="005A69EA">
      <w:footerReference w:type="default" r:id="rId11"/>
      <w:pgSz w:w="15840" w:h="12240"/>
      <w:pgMar w:top="680" w:right="840" w:bottom="1280" w:left="860" w:header="312" w:footer="6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4322" w14:textId="77777777" w:rsidR="001173D3" w:rsidRDefault="001173D3">
      <w:pPr>
        <w:spacing w:after="0" w:line="240" w:lineRule="auto"/>
      </w:pPr>
      <w:r>
        <w:separator/>
      </w:r>
    </w:p>
  </w:endnote>
  <w:endnote w:type="continuationSeparator" w:id="0">
    <w:p w14:paraId="2B86E446" w14:textId="77777777" w:rsidR="001173D3" w:rsidRDefault="0011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stria">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D9BF" w14:textId="77777777" w:rsidR="005A69EA" w:rsidRDefault="001173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CBA2744" w14:textId="77777777" w:rsidR="005A69EA" w:rsidRDefault="001173D3">
    <w:pPr>
      <w:pBdr>
        <w:top w:val="nil"/>
        <w:left w:val="nil"/>
        <w:bottom w:val="nil"/>
        <w:right w:val="nil"/>
        <w:between w:val="nil"/>
      </w:pBdr>
      <w:tabs>
        <w:tab w:val="center" w:pos="4680"/>
        <w:tab w:val="right" w:pos="9360"/>
      </w:tabs>
      <w:spacing w:after="0" w:line="240" w:lineRule="auto"/>
      <w:rPr>
        <w:color w:val="000000"/>
      </w:rPr>
    </w:pPr>
    <w:r>
      <w:rPr>
        <w:color w:val="000000"/>
      </w:rPr>
      <w:t xml:space="preserve">PLSI 4.22 PLSI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E91D" w14:textId="77777777" w:rsidR="001173D3" w:rsidRDefault="001173D3">
      <w:pPr>
        <w:spacing w:after="0" w:line="240" w:lineRule="auto"/>
      </w:pPr>
      <w:r>
        <w:separator/>
      </w:r>
    </w:p>
  </w:footnote>
  <w:footnote w:type="continuationSeparator" w:id="0">
    <w:p w14:paraId="0744C3A7" w14:textId="77777777" w:rsidR="001173D3" w:rsidRDefault="0011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131"/>
    <w:multiLevelType w:val="multilevel"/>
    <w:tmpl w:val="8A58B646"/>
    <w:lvl w:ilvl="0">
      <w:start w:val="1"/>
      <w:numFmt w:val="lowerLetter"/>
      <w:lvlText w:val="%1."/>
      <w:lvlJc w:val="left"/>
      <w:pPr>
        <w:ind w:left="1739" w:hanging="320"/>
      </w:pPr>
      <w:rPr>
        <w:rFonts w:ascii="Times New Roman" w:eastAsia="Times New Roman" w:hAnsi="Times New Roman" w:cs="Times New Roman"/>
        <w:sz w:val="24"/>
        <w:szCs w:val="24"/>
      </w:rPr>
    </w:lvl>
    <w:lvl w:ilvl="1">
      <w:start w:val="1"/>
      <w:numFmt w:val="bullet"/>
      <w:lvlText w:val="•"/>
      <w:lvlJc w:val="left"/>
      <w:pPr>
        <w:ind w:left="2594" w:hanging="320"/>
      </w:pPr>
    </w:lvl>
    <w:lvl w:ilvl="2">
      <w:start w:val="1"/>
      <w:numFmt w:val="bullet"/>
      <w:lvlText w:val="•"/>
      <w:lvlJc w:val="left"/>
      <w:pPr>
        <w:ind w:left="3448" w:hanging="320"/>
      </w:pPr>
    </w:lvl>
    <w:lvl w:ilvl="3">
      <w:start w:val="1"/>
      <w:numFmt w:val="bullet"/>
      <w:lvlText w:val="•"/>
      <w:lvlJc w:val="left"/>
      <w:pPr>
        <w:ind w:left="4302" w:hanging="320"/>
      </w:pPr>
    </w:lvl>
    <w:lvl w:ilvl="4">
      <w:start w:val="1"/>
      <w:numFmt w:val="bullet"/>
      <w:lvlText w:val="•"/>
      <w:lvlJc w:val="left"/>
      <w:pPr>
        <w:ind w:left="5156" w:hanging="320"/>
      </w:pPr>
    </w:lvl>
    <w:lvl w:ilvl="5">
      <w:start w:val="1"/>
      <w:numFmt w:val="bullet"/>
      <w:lvlText w:val="•"/>
      <w:lvlJc w:val="left"/>
      <w:pPr>
        <w:ind w:left="6010" w:hanging="320"/>
      </w:pPr>
    </w:lvl>
    <w:lvl w:ilvl="6">
      <w:start w:val="1"/>
      <w:numFmt w:val="bullet"/>
      <w:lvlText w:val="•"/>
      <w:lvlJc w:val="left"/>
      <w:pPr>
        <w:ind w:left="6864" w:hanging="320"/>
      </w:pPr>
    </w:lvl>
    <w:lvl w:ilvl="7">
      <w:start w:val="1"/>
      <w:numFmt w:val="bullet"/>
      <w:lvlText w:val="•"/>
      <w:lvlJc w:val="left"/>
      <w:pPr>
        <w:ind w:left="7718" w:hanging="320"/>
      </w:pPr>
    </w:lvl>
    <w:lvl w:ilvl="8">
      <w:start w:val="1"/>
      <w:numFmt w:val="bullet"/>
      <w:lvlText w:val="•"/>
      <w:lvlJc w:val="left"/>
      <w:pPr>
        <w:ind w:left="8572" w:hanging="320"/>
      </w:pPr>
    </w:lvl>
  </w:abstractNum>
  <w:abstractNum w:abstractNumId="1" w15:restartNumberingAfterBreak="0">
    <w:nsid w:val="0D96761A"/>
    <w:multiLevelType w:val="multilevel"/>
    <w:tmpl w:val="3E3A97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DF1722"/>
    <w:multiLevelType w:val="multilevel"/>
    <w:tmpl w:val="3C9E0D2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681812"/>
    <w:multiLevelType w:val="multilevel"/>
    <w:tmpl w:val="490A88CA"/>
    <w:lvl w:ilvl="0">
      <w:start w:val="1"/>
      <w:numFmt w:val="lowerLetter"/>
      <w:lvlText w:val="%1."/>
      <w:lvlJc w:val="left"/>
      <w:pPr>
        <w:ind w:left="1739" w:hanging="320"/>
      </w:pPr>
      <w:rPr>
        <w:rFonts w:ascii="Times New Roman" w:eastAsia="Times New Roman" w:hAnsi="Times New Roman" w:cs="Times New Roman"/>
        <w:sz w:val="24"/>
        <w:szCs w:val="24"/>
      </w:rPr>
    </w:lvl>
    <w:lvl w:ilvl="1">
      <w:start w:val="1"/>
      <w:numFmt w:val="bullet"/>
      <w:lvlText w:val="•"/>
      <w:lvlJc w:val="left"/>
      <w:pPr>
        <w:ind w:left="2594" w:hanging="320"/>
      </w:pPr>
    </w:lvl>
    <w:lvl w:ilvl="2">
      <w:start w:val="1"/>
      <w:numFmt w:val="bullet"/>
      <w:lvlText w:val="•"/>
      <w:lvlJc w:val="left"/>
      <w:pPr>
        <w:ind w:left="3448" w:hanging="320"/>
      </w:pPr>
    </w:lvl>
    <w:lvl w:ilvl="3">
      <w:start w:val="1"/>
      <w:numFmt w:val="bullet"/>
      <w:lvlText w:val="•"/>
      <w:lvlJc w:val="left"/>
      <w:pPr>
        <w:ind w:left="4302" w:hanging="320"/>
      </w:pPr>
    </w:lvl>
    <w:lvl w:ilvl="4">
      <w:start w:val="1"/>
      <w:numFmt w:val="bullet"/>
      <w:lvlText w:val="•"/>
      <w:lvlJc w:val="left"/>
      <w:pPr>
        <w:ind w:left="5156" w:hanging="320"/>
      </w:pPr>
    </w:lvl>
    <w:lvl w:ilvl="5">
      <w:start w:val="1"/>
      <w:numFmt w:val="bullet"/>
      <w:lvlText w:val="•"/>
      <w:lvlJc w:val="left"/>
      <w:pPr>
        <w:ind w:left="6010" w:hanging="320"/>
      </w:pPr>
    </w:lvl>
    <w:lvl w:ilvl="6">
      <w:start w:val="1"/>
      <w:numFmt w:val="bullet"/>
      <w:lvlText w:val="•"/>
      <w:lvlJc w:val="left"/>
      <w:pPr>
        <w:ind w:left="6864" w:hanging="320"/>
      </w:pPr>
    </w:lvl>
    <w:lvl w:ilvl="7">
      <w:start w:val="1"/>
      <w:numFmt w:val="bullet"/>
      <w:lvlText w:val="•"/>
      <w:lvlJc w:val="left"/>
      <w:pPr>
        <w:ind w:left="7718" w:hanging="320"/>
      </w:pPr>
    </w:lvl>
    <w:lvl w:ilvl="8">
      <w:start w:val="1"/>
      <w:numFmt w:val="bullet"/>
      <w:lvlText w:val="•"/>
      <w:lvlJc w:val="left"/>
      <w:pPr>
        <w:ind w:left="8572" w:hanging="320"/>
      </w:pPr>
    </w:lvl>
  </w:abstractNum>
  <w:abstractNum w:abstractNumId="4" w15:restartNumberingAfterBreak="0">
    <w:nsid w:val="193B2AA9"/>
    <w:multiLevelType w:val="multilevel"/>
    <w:tmpl w:val="8C3A055A"/>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 w:firstLine="144"/>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0E517A"/>
    <w:multiLevelType w:val="multilevel"/>
    <w:tmpl w:val="DB861CB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E6F4BD3"/>
    <w:multiLevelType w:val="multilevel"/>
    <w:tmpl w:val="33D4CA00"/>
    <w:lvl w:ilvl="0">
      <w:start w:val="1"/>
      <w:numFmt w:val="bullet"/>
      <w:lvlText w:val="●"/>
      <w:lvlJc w:val="left"/>
      <w:pPr>
        <w:ind w:left="2459" w:hanging="360"/>
      </w:pPr>
      <w:rPr>
        <w:rFonts w:ascii="Noto Sans Symbols" w:eastAsia="Noto Sans Symbols" w:hAnsi="Noto Sans Symbols" w:cs="Noto Sans Symbols"/>
      </w:rPr>
    </w:lvl>
    <w:lvl w:ilvl="1">
      <w:start w:val="1"/>
      <w:numFmt w:val="bullet"/>
      <w:lvlText w:val="o"/>
      <w:lvlJc w:val="left"/>
      <w:pPr>
        <w:ind w:left="3179" w:hanging="360"/>
      </w:pPr>
      <w:rPr>
        <w:rFonts w:ascii="Courier New" w:eastAsia="Courier New" w:hAnsi="Courier New" w:cs="Courier New"/>
      </w:rPr>
    </w:lvl>
    <w:lvl w:ilvl="2">
      <w:start w:val="1"/>
      <w:numFmt w:val="bullet"/>
      <w:lvlText w:val="▪"/>
      <w:lvlJc w:val="left"/>
      <w:pPr>
        <w:ind w:left="3899" w:hanging="360"/>
      </w:pPr>
      <w:rPr>
        <w:rFonts w:ascii="Noto Sans Symbols" w:eastAsia="Noto Sans Symbols" w:hAnsi="Noto Sans Symbols" w:cs="Noto Sans Symbols"/>
      </w:rPr>
    </w:lvl>
    <w:lvl w:ilvl="3">
      <w:start w:val="1"/>
      <w:numFmt w:val="bullet"/>
      <w:lvlText w:val="●"/>
      <w:lvlJc w:val="left"/>
      <w:pPr>
        <w:ind w:left="4619" w:hanging="360"/>
      </w:pPr>
      <w:rPr>
        <w:rFonts w:ascii="Noto Sans Symbols" w:eastAsia="Noto Sans Symbols" w:hAnsi="Noto Sans Symbols" w:cs="Noto Sans Symbols"/>
      </w:rPr>
    </w:lvl>
    <w:lvl w:ilvl="4">
      <w:start w:val="1"/>
      <w:numFmt w:val="bullet"/>
      <w:lvlText w:val="o"/>
      <w:lvlJc w:val="left"/>
      <w:pPr>
        <w:ind w:left="5339" w:hanging="360"/>
      </w:pPr>
      <w:rPr>
        <w:rFonts w:ascii="Courier New" w:eastAsia="Courier New" w:hAnsi="Courier New" w:cs="Courier New"/>
      </w:rPr>
    </w:lvl>
    <w:lvl w:ilvl="5">
      <w:start w:val="1"/>
      <w:numFmt w:val="bullet"/>
      <w:lvlText w:val="▪"/>
      <w:lvlJc w:val="left"/>
      <w:pPr>
        <w:ind w:left="6059" w:hanging="360"/>
      </w:pPr>
      <w:rPr>
        <w:rFonts w:ascii="Noto Sans Symbols" w:eastAsia="Noto Sans Symbols" w:hAnsi="Noto Sans Symbols" w:cs="Noto Sans Symbols"/>
      </w:rPr>
    </w:lvl>
    <w:lvl w:ilvl="6">
      <w:start w:val="1"/>
      <w:numFmt w:val="bullet"/>
      <w:lvlText w:val="●"/>
      <w:lvlJc w:val="left"/>
      <w:pPr>
        <w:ind w:left="6779" w:hanging="360"/>
      </w:pPr>
      <w:rPr>
        <w:rFonts w:ascii="Noto Sans Symbols" w:eastAsia="Noto Sans Symbols" w:hAnsi="Noto Sans Symbols" w:cs="Noto Sans Symbols"/>
      </w:rPr>
    </w:lvl>
    <w:lvl w:ilvl="7">
      <w:start w:val="1"/>
      <w:numFmt w:val="bullet"/>
      <w:lvlText w:val="o"/>
      <w:lvlJc w:val="left"/>
      <w:pPr>
        <w:ind w:left="7499" w:hanging="360"/>
      </w:pPr>
      <w:rPr>
        <w:rFonts w:ascii="Courier New" w:eastAsia="Courier New" w:hAnsi="Courier New" w:cs="Courier New"/>
      </w:rPr>
    </w:lvl>
    <w:lvl w:ilvl="8">
      <w:start w:val="1"/>
      <w:numFmt w:val="bullet"/>
      <w:lvlText w:val="▪"/>
      <w:lvlJc w:val="left"/>
      <w:pPr>
        <w:ind w:left="8219" w:hanging="360"/>
      </w:pPr>
      <w:rPr>
        <w:rFonts w:ascii="Noto Sans Symbols" w:eastAsia="Noto Sans Symbols" w:hAnsi="Noto Sans Symbols" w:cs="Noto Sans Symbols"/>
      </w:rPr>
    </w:lvl>
  </w:abstractNum>
  <w:abstractNum w:abstractNumId="7" w15:restartNumberingAfterBreak="0">
    <w:nsid w:val="23CE4A99"/>
    <w:multiLevelType w:val="multilevel"/>
    <w:tmpl w:val="06322FD2"/>
    <w:lvl w:ilvl="0">
      <w:start w:val="1"/>
      <w:numFmt w:val="lowerLetter"/>
      <w:lvlText w:val="%1."/>
      <w:lvlJc w:val="left"/>
      <w:pPr>
        <w:ind w:left="1698" w:hanging="360"/>
      </w:pPr>
      <w:rPr>
        <w:rFonts w:ascii="Times New Roman" w:eastAsia="Times New Roman" w:hAnsi="Times New Roman" w:cs="Times New Roman"/>
        <w:sz w:val="24"/>
        <w:szCs w:val="24"/>
      </w:rPr>
    </w:lvl>
    <w:lvl w:ilvl="1">
      <w:start w:val="1"/>
      <w:numFmt w:val="lowerRoman"/>
      <w:lvlText w:val="%2."/>
      <w:lvlJc w:val="left"/>
      <w:pPr>
        <w:ind w:left="2418" w:hanging="308"/>
      </w:pPr>
      <w:rPr>
        <w:rFonts w:ascii="Times New Roman" w:eastAsia="Times New Roman" w:hAnsi="Times New Roman" w:cs="Times New Roman"/>
        <w:sz w:val="24"/>
        <w:szCs w:val="24"/>
      </w:rPr>
    </w:lvl>
    <w:lvl w:ilvl="2">
      <w:start w:val="1"/>
      <w:numFmt w:val="bullet"/>
      <w:lvlText w:val="•"/>
      <w:lvlJc w:val="left"/>
      <w:pPr>
        <w:ind w:left="2460" w:hanging="308"/>
      </w:pPr>
    </w:lvl>
    <w:lvl w:ilvl="3">
      <w:start w:val="1"/>
      <w:numFmt w:val="bullet"/>
      <w:lvlText w:val="•"/>
      <w:lvlJc w:val="left"/>
      <w:pPr>
        <w:ind w:left="3437" w:hanging="308"/>
      </w:pPr>
    </w:lvl>
    <w:lvl w:ilvl="4">
      <w:start w:val="1"/>
      <w:numFmt w:val="bullet"/>
      <w:lvlText w:val="•"/>
      <w:lvlJc w:val="left"/>
      <w:pPr>
        <w:ind w:left="4415" w:hanging="308"/>
      </w:pPr>
    </w:lvl>
    <w:lvl w:ilvl="5">
      <w:start w:val="1"/>
      <w:numFmt w:val="bullet"/>
      <w:lvlText w:val="•"/>
      <w:lvlJc w:val="left"/>
      <w:pPr>
        <w:ind w:left="5392" w:hanging="308"/>
      </w:pPr>
    </w:lvl>
    <w:lvl w:ilvl="6">
      <w:start w:val="1"/>
      <w:numFmt w:val="bullet"/>
      <w:lvlText w:val="•"/>
      <w:lvlJc w:val="left"/>
      <w:pPr>
        <w:ind w:left="6370" w:hanging="308"/>
      </w:pPr>
    </w:lvl>
    <w:lvl w:ilvl="7">
      <w:start w:val="1"/>
      <w:numFmt w:val="bullet"/>
      <w:lvlText w:val="•"/>
      <w:lvlJc w:val="left"/>
      <w:pPr>
        <w:ind w:left="7347" w:hanging="307"/>
      </w:pPr>
    </w:lvl>
    <w:lvl w:ilvl="8">
      <w:start w:val="1"/>
      <w:numFmt w:val="bullet"/>
      <w:lvlText w:val="•"/>
      <w:lvlJc w:val="left"/>
      <w:pPr>
        <w:ind w:left="8325" w:hanging="308"/>
      </w:pPr>
    </w:lvl>
  </w:abstractNum>
  <w:abstractNum w:abstractNumId="8" w15:restartNumberingAfterBreak="0">
    <w:nsid w:val="304F0904"/>
    <w:multiLevelType w:val="multilevel"/>
    <w:tmpl w:val="166685BA"/>
    <w:lvl w:ilvl="0">
      <w:start w:val="1"/>
      <w:numFmt w:val="bullet"/>
      <w:lvlText w:val="o"/>
      <w:lvlJc w:val="left"/>
      <w:pPr>
        <w:ind w:left="324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9" w15:restartNumberingAfterBreak="0">
    <w:nsid w:val="34BD0180"/>
    <w:multiLevelType w:val="multilevel"/>
    <w:tmpl w:val="53625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59D525B"/>
    <w:multiLevelType w:val="multilevel"/>
    <w:tmpl w:val="6CC2A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FD0C31"/>
    <w:multiLevelType w:val="multilevel"/>
    <w:tmpl w:val="DC2CFD80"/>
    <w:lvl w:ilvl="0">
      <w:start w:val="1"/>
      <w:numFmt w:val="bullet"/>
      <w:lvlText w:val="●"/>
      <w:lvlJc w:val="left"/>
      <w:pPr>
        <w:ind w:left="2466" w:hanging="360"/>
      </w:pPr>
      <w:rPr>
        <w:rFonts w:ascii="Noto Sans Symbols" w:eastAsia="Noto Sans Symbols" w:hAnsi="Noto Sans Symbols" w:cs="Noto Sans Symbols"/>
      </w:rPr>
    </w:lvl>
    <w:lvl w:ilvl="1">
      <w:start w:val="1"/>
      <w:numFmt w:val="bullet"/>
      <w:lvlText w:val="o"/>
      <w:lvlJc w:val="left"/>
      <w:pPr>
        <w:ind w:left="3186" w:hanging="360"/>
      </w:pPr>
      <w:rPr>
        <w:rFonts w:ascii="Courier New" w:eastAsia="Courier New" w:hAnsi="Courier New" w:cs="Courier New"/>
      </w:rPr>
    </w:lvl>
    <w:lvl w:ilvl="2">
      <w:start w:val="1"/>
      <w:numFmt w:val="bullet"/>
      <w:lvlText w:val="▪"/>
      <w:lvlJc w:val="left"/>
      <w:pPr>
        <w:ind w:left="3906" w:hanging="360"/>
      </w:pPr>
      <w:rPr>
        <w:rFonts w:ascii="Noto Sans Symbols" w:eastAsia="Noto Sans Symbols" w:hAnsi="Noto Sans Symbols" w:cs="Noto Sans Symbols"/>
      </w:rPr>
    </w:lvl>
    <w:lvl w:ilvl="3">
      <w:start w:val="1"/>
      <w:numFmt w:val="bullet"/>
      <w:lvlText w:val="●"/>
      <w:lvlJc w:val="left"/>
      <w:pPr>
        <w:ind w:left="4626" w:hanging="360"/>
      </w:pPr>
      <w:rPr>
        <w:rFonts w:ascii="Noto Sans Symbols" w:eastAsia="Noto Sans Symbols" w:hAnsi="Noto Sans Symbols" w:cs="Noto Sans Symbols"/>
      </w:rPr>
    </w:lvl>
    <w:lvl w:ilvl="4">
      <w:start w:val="1"/>
      <w:numFmt w:val="bullet"/>
      <w:lvlText w:val="o"/>
      <w:lvlJc w:val="left"/>
      <w:pPr>
        <w:ind w:left="5346" w:hanging="360"/>
      </w:pPr>
      <w:rPr>
        <w:rFonts w:ascii="Courier New" w:eastAsia="Courier New" w:hAnsi="Courier New" w:cs="Courier New"/>
      </w:rPr>
    </w:lvl>
    <w:lvl w:ilvl="5">
      <w:start w:val="1"/>
      <w:numFmt w:val="bullet"/>
      <w:lvlText w:val="▪"/>
      <w:lvlJc w:val="left"/>
      <w:pPr>
        <w:ind w:left="6066" w:hanging="360"/>
      </w:pPr>
      <w:rPr>
        <w:rFonts w:ascii="Noto Sans Symbols" w:eastAsia="Noto Sans Symbols" w:hAnsi="Noto Sans Symbols" w:cs="Noto Sans Symbols"/>
      </w:rPr>
    </w:lvl>
    <w:lvl w:ilvl="6">
      <w:start w:val="1"/>
      <w:numFmt w:val="bullet"/>
      <w:lvlText w:val="●"/>
      <w:lvlJc w:val="left"/>
      <w:pPr>
        <w:ind w:left="6786" w:hanging="360"/>
      </w:pPr>
      <w:rPr>
        <w:rFonts w:ascii="Noto Sans Symbols" w:eastAsia="Noto Sans Symbols" w:hAnsi="Noto Sans Symbols" w:cs="Noto Sans Symbols"/>
      </w:rPr>
    </w:lvl>
    <w:lvl w:ilvl="7">
      <w:start w:val="1"/>
      <w:numFmt w:val="bullet"/>
      <w:lvlText w:val="o"/>
      <w:lvlJc w:val="left"/>
      <w:pPr>
        <w:ind w:left="7506" w:hanging="360"/>
      </w:pPr>
      <w:rPr>
        <w:rFonts w:ascii="Courier New" w:eastAsia="Courier New" w:hAnsi="Courier New" w:cs="Courier New"/>
      </w:rPr>
    </w:lvl>
    <w:lvl w:ilvl="8">
      <w:start w:val="1"/>
      <w:numFmt w:val="bullet"/>
      <w:lvlText w:val="▪"/>
      <w:lvlJc w:val="left"/>
      <w:pPr>
        <w:ind w:left="8226" w:hanging="360"/>
      </w:pPr>
      <w:rPr>
        <w:rFonts w:ascii="Noto Sans Symbols" w:eastAsia="Noto Sans Symbols" w:hAnsi="Noto Sans Symbols" w:cs="Noto Sans Symbols"/>
      </w:rPr>
    </w:lvl>
  </w:abstractNum>
  <w:abstractNum w:abstractNumId="12" w15:restartNumberingAfterBreak="0">
    <w:nsid w:val="496C7172"/>
    <w:multiLevelType w:val="multilevel"/>
    <w:tmpl w:val="F97A6B4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A2A7DE6"/>
    <w:multiLevelType w:val="multilevel"/>
    <w:tmpl w:val="86B8A0BA"/>
    <w:lvl w:ilvl="0">
      <w:start w:val="3"/>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C023CBA"/>
    <w:multiLevelType w:val="multilevel"/>
    <w:tmpl w:val="E3223A0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E9B4B59"/>
    <w:multiLevelType w:val="multilevel"/>
    <w:tmpl w:val="9CBA152A"/>
    <w:lvl w:ilvl="0">
      <w:start w:val="1"/>
      <w:numFmt w:val="upperLetter"/>
      <w:lvlText w:val="%1."/>
      <w:lvlJc w:val="left"/>
      <w:pPr>
        <w:ind w:left="617" w:hanging="360"/>
      </w:pPr>
    </w:lvl>
    <w:lvl w:ilvl="1">
      <w:start w:val="1"/>
      <w:numFmt w:val="lowerLetter"/>
      <w:lvlText w:val="%2."/>
      <w:lvlJc w:val="left"/>
      <w:pPr>
        <w:ind w:left="1337" w:hanging="360"/>
      </w:pPr>
    </w:lvl>
    <w:lvl w:ilvl="2">
      <w:start w:val="1"/>
      <w:numFmt w:val="lowerRoman"/>
      <w:lvlText w:val="%3."/>
      <w:lvlJc w:val="right"/>
      <w:pPr>
        <w:ind w:left="2057" w:hanging="180"/>
      </w:pPr>
    </w:lvl>
    <w:lvl w:ilvl="3">
      <w:start w:val="1"/>
      <w:numFmt w:val="decimal"/>
      <w:lvlText w:val="%4."/>
      <w:lvlJc w:val="left"/>
      <w:pPr>
        <w:ind w:left="2777" w:hanging="360"/>
      </w:pPr>
    </w:lvl>
    <w:lvl w:ilvl="4">
      <w:start w:val="1"/>
      <w:numFmt w:val="lowerLetter"/>
      <w:lvlText w:val="%5."/>
      <w:lvlJc w:val="left"/>
      <w:pPr>
        <w:ind w:left="3497" w:hanging="360"/>
      </w:pPr>
    </w:lvl>
    <w:lvl w:ilvl="5">
      <w:start w:val="1"/>
      <w:numFmt w:val="lowerRoman"/>
      <w:lvlText w:val="%6."/>
      <w:lvlJc w:val="right"/>
      <w:pPr>
        <w:ind w:left="4217" w:hanging="180"/>
      </w:pPr>
    </w:lvl>
    <w:lvl w:ilvl="6">
      <w:start w:val="1"/>
      <w:numFmt w:val="decimal"/>
      <w:lvlText w:val="%7."/>
      <w:lvlJc w:val="left"/>
      <w:pPr>
        <w:ind w:left="4937" w:hanging="360"/>
      </w:pPr>
    </w:lvl>
    <w:lvl w:ilvl="7">
      <w:start w:val="1"/>
      <w:numFmt w:val="lowerLetter"/>
      <w:lvlText w:val="%8."/>
      <w:lvlJc w:val="left"/>
      <w:pPr>
        <w:ind w:left="5657" w:hanging="360"/>
      </w:pPr>
    </w:lvl>
    <w:lvl w:ilvl="8">
      <w:start w:val="1"/>
      <w:numFmt w:val="lowerRoman"/>
      <w:lvlText w:val="%9."/>
      <w:lvlJc w:val="right"/>
      <w:pPr>
        <w:ind w:left="6377" w:hanging="180"/>
      </w:pPr>
    </w:lvl>
  </w:abstractNum>
  <w:abstractNum w:abstractNumId="16" w15:restartNumberingAfterBreak="0">
    <w:nsid w:val="624951EF"/>
    <w:multiLevelType w:val="multilevel"/>
    <w:tmpl w:val="EF948122"/>
    <w:lvl w:ilvl="0">
      <w:start w:val="1"/>
      <w:numFmt w:val="bullet"/>
      <w:lvlText w:val="o"/>
      <w:lvlJc w:val="left"/>
      <w:pPr>
        <w:ind w:left="360" w:hanging="360"/>
      </w:pPr>
      <w:rPr>
        <w:rFonts w:ascii="Courier New" w:eastAsia="Courier New" w:hAnsi="Courier New" w:cs="Courier New"/>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AB5164"/>
    <w:multiLevelType w:val="multilevel"/>
    <w:tmpl w:val="7536FCC8"/>
    <w:lvl w:ilvl="0">
      <w:start w:val="1"/>
      <w:numFmt w:val="bullet"/>
      <w:lvlText w:val="●"/>
      <w:lvlJc w:val="left"/>
      <w:pPr>
        <w:ind w:left="978" w:hanging="360"/>
      </w:pPr>
      <w:rPr>
        <w:rFonts w:ascii="Noto Sans Symbols" w:eastAsia="Noto Sans Symbols" w:hAnsi="Noto Sans Symbols" w:cs="Noto Sans Symbols"/>
        <w:sz w:val="24"/>
        <w:szCs w:val="24"/>
      </w:rPr>
    </w:lvl>
    <w:lvl w:ilvl="1">
      <w:start w:val="1"/>
      <w:numFmt w:val="bullet"/>
      <w:lvlText w:val="o"/>
      <w:lvlJc w:val="left"/>
      <w:pPr>
        <w:ind w:left="1698" w:hanging="360"/>
      </w:pPr>
      <w:rPr>
        <w:rFonts w:ascii="Courier New" w:eastAsia="Courier New" w:hAnsi="Courier New" w:cs="Courier New"/>
        <w:sz w:val="24"/>
        <w:szCs w:val="24"/>
      </w:rPr>
    </w:lvl>
    <w:lvl w:ilvl="2">
      <w:start w:val="1"/>
      <w:numFmt w:val="bullet"/>
      <w:lvlText w:val="▪"/>
      <w:lvlJc w:val="left"/>
      <w:pPr>
        <w:ind w:left="2418" w:hanging="360"/>
      </w:pPr>
      <w:rPr>
        <w:rFonts w:ascii="Noto Sans Symbols" w:eastAsia="Noto Sans Symbols" w:hAnsi="Noto Sans Symbols" w:cs="Noto Sans Symbols"/>
        <w:sz w:val="24"/>
        <w:szCs w:val="24"/>
      </w:rPr>
    </w:lvl>
    <w:lvl w:ilvl="3">
      <w:start w:val="1"/>
      <w:numFmt w:val="bullet"/>
      <w:lvlText w:val="•"/>
      <w:lvlJc w:val="left"/>
      <w:pPr>
        <w:ind w:left="3402" w:hanging="360"/>
      </w:pPr>
    </w:lvl>
    <w:lvl w:ilvl="4">
      <w:start w:val="1"/>
      <w:numFmt w:val="bullet"/>
      <w:lvlText w:val="•"/>
      <w:lvlJc w:val="left"/>
      <w:pPr>
        <w:ind w:left="4385" w:hanging="360"/>
      </w:pPr>
    </w:lvl>
    <w:lvl w:ilvl="5">
      <w:start w:val="1"/>
      <w:numFmt w:val="bullet"/>
      <w:lvlText w:val="•"/>
      <w:lvlJc w:val="left"/>
      <w:pPr>
        <w:ind w:left="5367" w:hanging="360"/>
      </w:pPr>
    </w:lvl>
    <w:lvl w:ilvl="6">
      <w:start w:val="1"/>
      <w:numFmt w:val="bullet"/>
      <w:lvlText w:val="•"/>
      <w:lvlJc w:val="left"/>
      <w:pPr>
        <w:ind w:left="6350" w:hanging="360"/>
      </w:pPr>
    </w:lvl>
    <w:lvl w:ilvl="7">
      <w:start w:val="1"/>
      <w:numFmt w:val="bullet"/>
      <w:lvlText w:val="•"/>
      <w:lvlJc w:val="left"/>
      <w:pPr>
        <w:ind w:left="7332" w:hanging="360"/>
      </w:pPr>
    </w:lvl>
    <w:lvl w:ilvl="8">
      <w:start w:val="1"/>
      <w:numFmt w:val="bullet"/>
      <w:lvlText w:val="•"/>
      <w:lvlJc w:val="left"/>
      <w:pPr>
        <w:ind w:left="8315" w:hanging="360"/>
      </w:pPr>
    </w:lvl>
  </w:abstractNum>
  <w:abstractNum w:abstractNumId="18" w15:restartNumberingAfterBreak="0">
    <w:nsid w:val="74750CD3"/>
    <w:multiLevelType w:val="multilevel"/>
    <w:tmpl w:val="40D20F7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1D643C"/>
    <w:multiLevelType w:val="multilevel"/>
    <w:tmpl w:val="33FA7808"/>
    <w:lvl w:ilvl="0">
      <w:start w:val="1"/>
      <w:numFmt w:val="upperLetter"/>
      <w:lvlText w:val="%1."/>
      <w:lvlJc w:val="left"/>
      <w:pPr>
        <w:ind w:left="618" w:hanging="361"/>
      </w:pPr>
      <w:rPr>
        <w:rFonts w:ascii="Times New Roman" w:eastAsia="Times New Roman" w:hAnsi="Times New Roman" w:cs="Times New Roman"/>
        <w:b/>
        <w:sz w:val="24"/>
        <w:szCs w:val="24"/>
      </w:rPr>
    </w:lvl>
    <w:lvl w:ilvl="1">
      <w:start w:val="1"/>
      <w:numFmt w:val="decimal"/>
      <w:lvlText w:val="%2."/>
      <w:lvlJc w:val="left"/>
      <w:pPr>
        <w:ind w:left="978" w:hanging="360"/>
      </w:pPr>
    </w:lvl>
    <w:lvl w:ilvl="2">
      <w:start w:val="1"/>
      <w:numFmt w:val="bullet"/>
      <w:lvlText w:val="●"/>
      <w:lvlJc w:val="left"/>
      <w:pPr>
        <w:ind w:left="2279" w:hanging="360"/>
      </w:pPr>
      <w:rPr>
        <w:rFonts w:ascii="Noto Sans Symbols" w:eastAsia="Noto Sans Symbols" w:hAnsi="Noto Sans Symbols" w:cs="Noto Sans Symbols"/>
        <w:color w:val="333333"/>
        <w:sz w:val="20"/>
        <w:szCs w:val="20"/>
      </w:rPr>
    </w:lvl>
    <w:lvl w:ilvl="3">
      <w:start w:val="1"/>
      <w:numFmt w:val="bullet"/>
      <w:lvlText w:val="•"/>
      <w:lvlJc w:val="left"/>
      <w:pPr>
        <w:ind w:left="2280" w:hanging="360"/>
      </w:pPr>
    </w:lvl>
    <w:lvl w:ilvl="4">
      <w:start w:val="1"/>
      <w:numFmt w:val="bullet"/>
      <w:lvlText w:val="•"/>
      <w:lvlJc w:val="left"/>
      <w:pPr>
        <w:ind w:left="3422" w:hanging="360"/>
      </w:pPr>
    </w:lvl>
    <w:lvl w:ilvl="5">
      <w:start w:val="1"/>
      <w:numFmt w:val="bullet"/>
      <w:lvlText w:val="•"/>
      <w:lvlJc w:val="left"/>
      <w:pPr>
        <w:ind w:left="4565" w:hanging="360"/>
      </w:pPr>
    </w:lvl>
    <w:lvl w:ilvl="6">
      <w:start w:val="1"/>
      <w:numFmt w:val="bullet"/>
      <w:lvlText w:val="•"/>
      <w:lvlJc w:val="left"/>
      <w:pPr>
        <w:ind w:left="5708" w:hanging="360"/>
      </w:pPr>
    </w:lvl>
    <w:lvl w:ilvl="7">
      <w:start w:val="1"/>
      <w:numFmt w:val="bullet"/>
      <w:lvlText w:val="•"/>
      <w:lvlJc w:val="left"/>
      <w:pPr>
        <w:ind w:left="6851" w:hanging="360"/>
      </w:pPr>
    </w:lvl>
    <w:lvl w:ilvl="8">
      <w:start w:val="1"/>
      <w:numFmt w:val="bullet"/>
      <w:lvlText w:val="•"/>
      <w:lvlJc w:val="left"/>
      <w:pPr>
        <w:ind w:left="7994" w:hanging="360"/>
      </w:pPr>
    </w:lvl>
  </w:abstractNum>
  <w:num w:numId="1">
    <w:abstractNumId w:val="0"/>
  </w:num>
  <w:num w:numId="2">
    <w:abstractNumId w:val="7"/>
  </w:num>
  <w:num w:numId="3">
    <w:abstractNumId w:val="19"/>
  </w:num>
  <w:num w:numId="4">
    <w:abstractNumId w:val="2"/>
  </w:num>
  <w:num w:numId="5">
    <w:abstractNumId w:val="11"/>
  </w:num>
  <w:num w:numId="6">
    <w:abstractNumId w:val="15"/>
  </w:num>
  <w:num w:numId="7">
    <w:abstractNumId w:val="6"/>
  </w:num>
  <w:num w:numId="8">
    <w:abstractNumId w:val="1"/>
  </w:num>
  <w:num w:numId="9">
    <w:abstractNumId w:val="9"/>
  </w:num>
  <w:num w:numId="10">
    <w:abstractNumId w:val="4"/>
  </w:num>
  <w:num w:numId="11">
    <w:abstractNumId w:val="13"/>
  </w:num>
  <w:num w:numId="12">
    <w:abstractNumId w:val="10"/>
  </w:num>
  <w:num w:numId="13">
    <w:abstractNumId w:val="8"/>
  </w:num>
  <w:num w:numId="14">
    <w:abstractNumId w:val="17"/>
  </w:num>
  <w:num w:numId="15">
    <w:abstractNumId w:val="3"/>
  </w:num>
  <w:num w:numId="16">
    <w:abstractNumId w:val="5"/>
  </w:num>
  <w:num w:numId="17">
    <w:abstractNumId w:val="18"/>
  </w:num>
  <w:num w:numId="18">
    <w:abstractNumId w:val="1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EA"/>
    <w:rsid w:val="001173D3"/>
    <w:rsid w:val="00470E83"/>
    <w:rsid w:val="005A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EA0A"/>
  <w15:docId w15:val="{C01750B8-4A65-47C8-9553-D917ECD6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119"/>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widowControl w:val="0"/>
      <w:spacing w:after="0" w:line="240" w:lineRule="auto"/>
      <w:ind w:left="618" w:hanging="36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loridaci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loridacims.org/" TargetMode="External"/><Relationship Id="rId4" Type="http://schemas.openxmlformats.org/officeDocument/2006/relationships/webSettings" Target="webSettings.xml"/><Relationship Id="rId9" Type="http://schemas.openxmlformats.org/officeDocument/2006/relationships/hyperlink" Target="https://edudata.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4920</Words>
  <Characters>28050</Characters>
  <Application>Microsoft Office Word</Application>
  <DocSecurity>0</DocSecurity>
  <Lines>233</Lines>
  <Paragraphs>65</Paragraphs>
  <ScaleCrop>false</ScaleCrop>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Katherine A.</dc:creator>
  <cp:lastModifiedBy>Harmon, Katherine A.</cp:lastModifiedBy>
  <cp:revision>2</cp:revision>
  <dcterms:created xsi:type="dcterms:W3CDTF">2020-03-26T14:16:00Z</dcterms:created>
  <dcterms:modified xsi:type="dcterms:W3CDTF">2020-03-26T14:16:00Z</dcterms:modified>
</cp:coreProperties>
</file>